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8.0.0 -->
  <w:body>
    <w:p>
      <w:pPr>
        <w:pStyle w:val="Normal0"/>
        <w:rPr>
          <w:rStyle w:val="DefaultParagraphFont"/>
        </w:rPr>
        <w:sectPr>
          <w:headerReference w:type="even" r:id="rId5"/>
          <w:headerReference w:type="default" r:id="rId6"/>
          <w:footerReference w:type="even" r:id="rId7"/>
          <w:footerReference w:type="default" r:id="rId8"/>
          <w:headerReference w:type="first" r:id="rId9"/>
          <w:footerReference w:type="first" r:id="rId10"/>
          <w:type w:val="nextPage"/>
          <w:pgSz w:w="12240" w:h="15840"/>
          <w:pgMar w:top="840" w:right="1000" w:bottom="840" w:left="1000" w:header="400" w:footer="400"/>
          <w:pgNumType w:fmt="decimal"/>
          <w:cols w:space="720"/>
          <w:titlePg/>
        </w:sectPr>
      </w:pPr>
    </w:p>
    <w:p>
      <w:pPr>
        <w:pStyle w:val="Normal0"/>
        <w:rPr>
          <w:rStyle w:val="DefaultParagraphFont"/>
        </w:rPr>
      </w:pPr>
      <w:bookmarkStart w:id="0" w:name="Bookmark_1"/>
      <w:bookmarkEnd w:id="0"/>
    </w:p>
    <w:p>
      <w:pPr>
        <w:pStyle w:val="Normal0"/>
        <w:rPr>
          <w:rStyle w:val="DefaultParagraphFont"/>
        </w:rPr>
      </w:pPr>
      <w:r>
        <w:rPr>
          <w:rStyle w:val="DefaultParagraphFont"/>
          <w:rFonts w:ascii="times" w:eastAsia="times" w:hAnsi="times" w:cs="times"/>
          <w:b w:val="0"/>
          <w:i w:val="0"/>
          <w:strike w:val="0"/>
          <w:noProof w:val="0"/>
          <w:color w:val="000000"/>
          <w:position w:val="0"/>
          <w:sz w:val="18"/>
          <w:u w:val="none"/>
          <w:vertAlign w:val="baseline"/>
        </w:rPr>
        <w:t xml:space="preserve">No </w:t>
      </w:r>
      <w:r>
        <w:rPr>
          <w:rStyle w:val="DefaultParagraphFont"/>
          <w:rFonts w:ascii="times" w:eastAsia="times" w:hAnsi="times" w:cs="times"/>
          <w:b w:val="0"/>
          <w:i/>
          <w:strike w:val="0"/>
          <w:noProof w:val="0"/>
          <w:color w:val="000000"/>
          <w:position w:val="0"/>
          <w:sz w:val="18"/>
          <w:u w:val="none"/>
          <w:vertAlign w:val="baseline"/>
        </w:rPr>
        <w:t>Shepard’s</w:t>
      </w:r>
      <w:r>
        <w:rPr>
          <w:rStyle w:val="DefaultParagraphFont"/>
          <w:rFonts w:ascii="times" w:eastAsia="times" w:hAnsi="times" w:cs="times"/>
          <w:b w:val="0"/>
          <w:i w:val="0"/>
          <w:strike w:val="0"/>
          <w:noProof w:val="0"/>
          <w:color w:val="000000"/>
          <w:position w:val="0"/>
          <w:sz w:val="18"/>
          <w:u w:val="none"/>
          <w:vertAlign w:val="baseline"/>
        </w:rPr>
        <w:t>  Signal™</w:t>
        <w:cr/>
        <w:t>As of: November 29, 2016 4:31 PM EST</w:t>
      </w:r>
    </w:p>
    <w:p>
      <w:pPr>
        <w:pStyle w:val="Heading1"/>
        <w:keepNext w:val="0"/>
        <w:widowControl w:val="0"/>
        <w:spacing w:after="200" w:line="340" w:lineRule="atLeast"/>
        <w:ind w:left="0" w:right="0" w:firstLine="0"/>
        <w:jc w:val="center"/>
        <w:rPr>
          <w:rStyle w:val="DefaultParagraphFont"/>
        </w:rPr>
      </w:pPr>
      <w:r>
        <w:rPr>
          <w:rStyle w:val="DefaultParagraphFont"/>
        </w:rPr>
        <w:fldChar w:fldCharType="begin"/>
      </w:r>
      <w:r>
        <w:rPr>
          <w:rStyle w:val="DefaultParagraphFont"/>
        </w:rPr>
        <w:instrText xml:space="preserve"> HYPERLINK </w:instrText>
      </w:r>
      <w:r>
        <w:rPr>
          <w:rStyle w:val="DefaultParagraphFont"/>
        </w:rPr>
        <w:instrText xml:space="preserve"> </w:instrText>
      </w:r>
      <w:r>
        <w:rPr>
          <w:rStyle w:val="DefaultParagraphFont"/>
        </w:rPr>
        <w:instrText>http://advance.lexis.com/api/document?collection=cases&amp;id=urn:contentItem:5M7R-23V1-F04C-T0Y8-00000-00&amp;context=</w:instrText>
      </w:r>
      <w:r>
        <w:rPr>
          <w:rStyle w:val="DefaultParagraphFont"/>
        </w:rPr>
        <w:fldChar w:fldCharType="separate"/>
      </w:r>
      <w:r>
        <w:rPr>
          <w:rStyle w:val="DefaultParagraphFont"/>
          <w:rFonts w:ascii="times" w:eastAsia="times" w:hAnsi="times" w:cs="times"/>
          <w:b/>
          <w:i/>
          <w:strike w:val="0"/>
          <w:color w:val="0077CC"/>
          <w:sz w:val="28"/>
          <w:u w:val="single"/>
          <w:vertAlign w:val="baseline"/>
        </w:rPr>
        <w:t>Candelario</w:t>
      </w:r>
      <w:r>
        <w:rPr>
          <w:rStyle w:val="DefaultParagraphFont"/>
        </w:rPr>
        <w:fldChar w:fldCharType="end"/>
      </w:r>
      <w:r>
        <w:rPr>
          <w:rStyle w:val="DefaultParagraphFont"/>
          <w:rFonts w:ascii="times" w:eastAsia="times" w:hAnsi="times" w:cs="times"/>
          <w:b/>
          <w:i/>
          <w:strike w:val="0"/>
          <w:color w:val="0077CC"/>
          <w:sz w:val="28"/>
          <w:u w:val="single"/>
          <w:vertAlign w:val="baseline"/>
        </w:rPr>
        <w:fldChar w:fldCharType="begin"/>
      </w:r>
      <w:r>
        <w:rPr>
          <w:rStyle w:val="DefaultParagraphFont"/>
          <w:rFonts w:ascii="times" w:eastAsia="times" w:hAnsi="times" w:cs="times"/>
          <w:b/>
          <w:i/>
          <w:strike w:val="0"/>
          <w:color w:val="0077CC"/>
          <w:sz w:val="28"/>
          <w:u w:val="single"/>
          <w:vertAlign w:val="baseline"/>
        </w:rPr>
        <w:instrText xml:space="preserve"> HYPERLINK </w:instrText>
      </w:r>
      <w:r>
        <w:rPr>
          <w:rStyle w:val="DefaultParagraphFont"/>
          <w:rFonts w:ascii="times" w:eastAsia="times" w:hAnsi="times" w:cs="times"/>
          <w:b/>
          <w:i/>
          <w:strike w:val="0"/>
          <w:color w:val="0077CC"/>
          <w:sz w:val="28"/>
          <w:u w:val="single"/>
          <w:vertAlign w:val="baseline"/>
        </w:rPr>
        <w:instrText xml:space="preserve"> </w:instrText>
      </w:r>
      <w:r>
        <w:rPr>
          <w:rStyle w:val="DefaultParagraphFont"/>
          <w:rFonts w:ascii="times" w:eastAsia="times" w:hAnsi="times" w:cs="times"/>
          <w:b/>
          <w:i/>
          <w:strike w:val="0"/>
          <w:color w:val="0077CC"/>
          <w:sz w:val="28"/>
          <w:u w:val="single"/>
          <w:vertAlign w:val="baseline"/>
        </w:rPr>
        <w:instrText>http://advance.lexis.com/api/document?collection=cases&amp;id=urn:contentItem:5M7R-23V1-F04C-T0Y8-00000-00&amp;context=</w:instrText>
      </w:r>
      <w:r>
        <w:rPr>
          <w:rStyle w:val="DefaultParagraphFont"/>
          <w:rFonts w:ascii="times" w:eastAsia="times" w:hAnsi="times" w:cs="times"/>
          <w:b/>
          <w:i/>
          <w:strike w:val="0"/>
          <w:color w:val="0077CC"/>
          <w:sz w:val="28"/>
          <w:u w:val="single"/>
          <w:vertAlign w:val="baseline"/>
        </w:rPr>
        <w:fldChar w:fldCharType="separate"/>
      </w:r>
      <w:r>
        <w:rPr>
          <w:rStyle w:val="DefaultParagraphFont"/>
          <w:rFonts w:ascii="times" w:eastAsia="times" w:hAnsi="times" w:cs="times"/>
          <w:b/>
          <w:i/>
          <w:strike w:val="0"/>
          <w:color w:val="0077CC"/>
          <w:sz w:val="28"/>
          <w:u w:val="single"/>
          <w:vertAlign w:val="baseline"/>
        </w:rPr>
        <w:t xml:space="preserve"> v. </w:t>
      </w:r>
      <w:r>
        <w:rPr>
          <w:rStyle w:val="DefaultParagraphFont"/>
          <w:rFonts w:ascii="times" w:eastAsia="times" w:hAnsi="times" w:cs="times"/>
          <w:b/>
          <w:i/>
          <w:strike w:val="0"/>
          <w:color w:val="0077CC"/>
          <w:sz w:val="28"/>
          <w:u w:val="single"/>
          <w:vertAlign w:val="baseline"/>
        </w:rPr>
        <w:fldChar w:fldCharType="end"/>
      </w:r>
      <w:r>
        <w:rPr>
          <w:rStyle w:val="DefaultParagraphFont"/>
          <w:rFonts w:ascii="times" w:eastAsia="times" w:hAnsi="times" w:cs="times"/>
          <w:b/>
          <w:i/>
          <w:strike w:val="0"/>
          <w:color w:val="0077CC"/>
          <w:sz w:val="28"/>
          <w:u w:val="single"/>
          <w:vertAlign w:val="baseline"/>
        </w:rPr>
        <w:fldChar w:fldCharType="begin"/>
      </w:r>
      <w:r>
        <w:rPr>
          <w:rStyle w:val="DefaultParagraphFont"/>
          <w:rFonts w:ascii="times" w:eastAsia="times" w:hAnsi="times" w:cs="times"/>
          <w:b/>
          <w:i/>
          <w:strike w:val="0"/>
          <w:color w:val="0077CC"/>
          <w:sz w:val="28"/>
          <w:u w:val="single"/>
          <w:vertAlign w:val="baseline"/>
        </w:rPr>
        <w:instrText xml:space="preserve"> HYPERLINK </w:instrText>
      </w:r>
      <w:r>
        <w:rPr>
          <w:rStyle w:val="DefaultParagraphFont"/>
          <w:rFonts w:ascii="times" w:eastAsia="times" w:hAnsi="times" w:cs="times"/>
          <w:b/>
          <w:i/>
          <w:strike w:val="0"/>
          <w:color w:val="0077CC"/>
          <w:sz w:val="28"/>
          <w:u w:val="single"/>
          <w:vertAlign w:val="baseline"/>
        </w:rPr>
        <w:instrText xml:space="preserve"> </w:instrText>
      </w:r>
      <w:r>
        <w:rPr>
          <w:rStyle w:val="DefaultParagraphFont"/>
          <w:rFonts w:ascii="times" w:eastAsia="times" w:hAnsi="times" w:cs="times"/>
          <w:b/>
          <w:i/>
          <w:strike w:val="0"/>
          <w:color w:val="0077CC"/>
          <w:sz w:val="28"/>
          <w:u w:val="single"/>
          <w:vertAlign w:val="baseline"/>
        </w:rPr>
        <w:instrText>http://advance.lexis.com/api/document?collection=cases&amp;id=urn:contentItem:5M7R-23V1-F04C-T0Y8-00000-00&amp;context=</w:instrText>
      </w:r>
      <w:r>
        <w:rPr>
          <w:rStyle w:val="DefaultParagraphFont"/>
          <w:rFonts w:ascii="times" w:eastAsia="times" w:hAnsi="times" w:cs="times"/>
          <w:b/>
          <w:i/>
          <w:strike w:val="0"/>
          <w:color w:val="0077CC"/>
          <w:sz w:val="28"/>
          <w:u w:val="single"/>
          <w:vertAlign w:val="baseline"/>
        </w:rPr>
        <w:fldChar w:fldCharType="separate"/>
      </w:r>
      <w:r>
        <w:rPr>
          <w:rStyle w:val="DefaultParagraphFont"/>
          <w:rFonts w:ascii="times" w:eastAsia="times" w:hAnsi="times" w:cs="times"/>
          <w:b/>
          <w:i/>
          <w:strike w:val="0"/>
          <w:color w:val="0077CC"/>
          <w:sz w:val="28"/>
          <w:u w:val="single"/>
          <w:vertAlign w:val="baseline"/>
        </w:rPr>
        <w:t>Rip Curl</w:t>
      </w:r>
      <w:r>
        <w:rPr>
          <w:rStyle w:val="DefaultParagraphFont"/>
          <w:rFonts w:ascii="times" w:eastAsia="times" w:hAnsi="times" w:cs="times"/>
          <w:b/>
          <w:i/>
          <w:strike w:val="0"/>
          <w:color w:val="0077CC"/>
          <w:sz w:val="28"/>
          <w:u w:val="single"/>
          <w:vertAlign w:val="baseline"/>
        </w:rPr>
        <w:fldChar w:fldCharType="end"/>
      </w:r>
    </w:p>
    <w:p>
      <w:pPr>
        <w:pStyle w:val="Normal0"/>
        <w:keepNext w:val="0"/>
        <w:widowControl w:val="0"/>
        <w:spacing w:before="120" w:after="0" w:line="260" w:lineRule="atLeast"/>
        <w:ind w:left="0" w:right="0" w:firstLine="0"/>
        <w:jc w:val="center"/>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United States District Court for the Central District of California, Southern Division</w:t>
      </w:r>
    </w:p>
    <w:p>
      <w:pPr>
        <w:pStyle w:val="Normal0"/>
        <w:keepNext w:val="0"/>
        <w:widowControl w:val="0"/>
        <w:spacing w:before="120" w:after="0" w:line="260" w:lineRule="atLeast"/>
        <w:ind w:left="0" w:right="0" w:firstLine="0"/>
        <w:jc w:val="center"/>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September 7, 2016, Decided; September 7, 2016, Filed</w:t>
      </w:r>
    </w:p>
    <w:p>
      <w:pPr>
        <w:pStyle w:val="Normal0"/>
        <w:keepNext w:val="0"/>
        <w:widowControl w:val="0"/>
        <w:spacing w:before="120" w:after="0" w:line="260" w:lineRule="atLeast"/>
        <w:ind w:left="0" w:right="0" w:firstLine="0"/>
        <w:jc w:val="center"/>
        <w:rPr>
          <w:rStyle w:val="DefaultParagraphFont"/>
        </w:rPr>
        <w:sectPr>
          <w:type w:val="continuous"/>
          <w:pgMar w:top="840" w:right="1000" w:bottom="840" w:left="1000" w:header="400" w:footer="400"/>
          <w:pgNumType w:fmt="decimal"/>
          <w:cols w:num="1" w:space="240" w:equalWidth="1"/>
        </w:sectPr>
      </w:pPr>
      <w:r>
        <w:rPr>
          <w:rStyle w:val="DefaultParagraphFont"/>
          <w:rFonts w:ascii="times" w:eastAsia="times" w:hAnsi="times" w:cs="times"/>
          <w:b w:val="0"/>
          <w:i w:val="0"/>
          <w:strike w:val="0"/>
          <w:noProof w:val="0"/>
          <w:color w:val="000000"/>
          <w:position w:val="0"/>
          <w:sz w:val="20"/>
          <w:u w:val="none"/>
          <w:vertAlign w:val="baseline"/>
        </w:rPr>
        <w:t>Case No.: SACV 16-00963-CJC(AGRx)</w:t>
      </w:r>
    </w:p>
    <w:p>
      <w:pPr>
        <w:pStyle w:val="Normal0"/>
        <w:rPr>
          <w:rStyle w:val="DefaultParagraphFont"/>
        </w:rPr>
      </w:pPr>
    </w:p>
    <w:p>
      <w:pPr>
        <w:pStyle w:val="Normal0"/>
        <w:rPr>
          <w:rStyle w:val="DefaultParagraphFont"/>
        </w:rPr>
      </w:pPr>
    </w:p>
    <w:p>
      <w:pPr>
        <w:pStyle w:val="Normal0"/>
        <w:keepNext w:val="0"/>
        <w:widowControl w:val="0"/>
        <w:spacing w:before="200" w:after="0" w:line="240" w:lineRule="atLeast"/>
        <w:ind w:left="0" w:right="0" w:firstLine="0"/>
        <w:jc w:val="left"/>
        <w:rPr>
          <w:rStyle w:val="DefaultParagraphFont"/>
        </w:rPr>
      </w:pPr>
      <w:bookmarkStart w:id="1" w:name="Reporter"/>
      <w:bookmarkEnd w:id="1"/>
      <w:r>
        <w:rPr>
          <w:rStyle w:val="DefaultParagraphFont"/>
          <w:rFonts w:ascii="times" w:eastAsia="times" w:hAnsi="times" w:cs="times"/>
          <w:b/>
          <w:i w:val="0"/>
          <w:strike w:val="0"/>
          <w:noProof w:val="0"/>
          <w:color w:val="000000"/>
          <w:position w:val="0"/>
          <w:sz w:val="18"/>
          <w:u w:val="none"/>
          <w:vertAlign w:val="baseline"/>
        </w:rPr>
        <w:t>Reporter</w:t>
      </w:r>
    </w:p>
    <w:p>
      <w:pPr>
        <w:pStyle w:val="Normal0"/>
        <w:keepNext w:val="0"/>
        <w:widowControl w:val="0"/>
        <w:spacing w:after="0" w:line="240" w:lineRule="atLeast"/>
        <w:ind w:left="0" w:right="0" w:firstLine="0"/>
        <w:jc w:val="left"/>
        <w:rPr>
          <w:rStyle w:val="DefaultParagraphFont"/>
        </w:rPr>
        <w:sectPr>
          <w:type w:val="continuous"/>
          <w:pgMar w:top="840" w:right="1000" w:bottom="840" w:left="1000" w:header="400" w:footer="400"/>
          <w:pgNumType w:fmt="decimal"/>
          <w:cols w:num="1" w:space="240" w:equalWidth="1"/>
        </w:sectPr>
      </w:pPr>
      <w:r>
        <w:rPr>
          <w:rStyle w:val="DefaultParagraphFont"/>
          <w:rFonts w:ascii="times" w:eastAsia="times" w:hAnsi="times" w:cs="times"/>
          <w:b w:val="0"/>
          <w:i w:val="0"/>
          <w:strike w:val="0"/>
          <w:noProof w:val="0"/>
          <w:color w:val="000000"/>
          <w:position w:val="0"/>
          <w:sz w:val="18"/>
          <w:u w:val="none"/>
          <w:vertAlign w:val="baseline"/>
        </w:rPr>
        <w:t>2016 U.S. Dist. LEXIS 163019 *</w:t>
      </w:r>
    </w:p>
    <w:p>
      <w:pPr>
        <w:pStyle w:val="Normal0"/>
        <w:keepNext w:val="0"/>
        <w:widowControl w:val="0"/>
        <w:spacing w:before="240"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LUCIA CANDELARIO, INDIVUDALLY AND ON BEHALF OF ALL OTHERS SIMILARLY SITUATED, Plaintiff, v. RIP CURL, INC. and DOES 1 THROUGH 10, INCLUSIVE, Defendants.</w:t>
      </w:r>
    </w:p>
    <w:p>
      <w:pPr>
        <w:pStyle w:val="Normal0"/>
        <w:keepNext/>
        <w:widowControl w:val="0"/>
        <w:spacing w:before="240" w:after="0" w:line="340" w:lineRule="atLeast"/>
        <w:ind w:left="0" w:right="0" w:firstLine="0"/>
        <w:jc w:val="left"/>
        <w:rPr>
          <w:rStyle w:val="DefaultParagraphFont"/>
        </w:rPr>
      </w:pPr>
      <w:bookmarkStart w:id="2" w:name="Core Terms"/>
      <w:bookmarkEnd w:id="2"/>
      <w:r>
        <w:rPr>
          <w:rStyle w:val="DefaultParagraphFont"/>
          <w:rFonts w:ascii="times" w:eastAsia="times" w:hAnsi="times" w:cs="times"/>
          <w:b/>
          <w:i w:val="0"/>
          <w:strike w:val="0"/>
          <w:noProof w:val="0"/>
          <w:color w:val="000000"/>
          <w:position w:val="0"/>
          <w:sz w:val="28"/>
          <w:u w:val="none"/>
          <w:vertAlign w:val="baseline"/>
        </w:rPr>
        <w:t>Core Terms</w:t>
      </w:r>
    </w:p>
    <w:p>
      <w:pPr>
        <w:pStyle w:val="Normal0"/>
        <w:spacing w:line="60" w:lineRule="exact"/>
        <w:rPr>
          <w:rStyle w:val="DefaultParagraphFont"/>
        </w:rPr>
      </w:pPr>
      <w:r>
        <w:pict>
          <v:line id="_x0000_s1025" style="position:absolute;z-index:251658240" from="0,2pt" to="251pt,2pt" strokecolor="#009ddb" strokeweight="2pt">
            <v:stroke linestyle="single"/>
          </v:line>
        </w:pict>
      </w:r>
    </w:p>
    <w:p>
      <w:pPr>
        <w:pStyle w:val="Normal0"/>
        <w:keepNext w:val="0"/>
        <w:widowControl w:val="0"/>
        <w:spacing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consumers, allegations, website, concrete, injuries, parties, harmed</w:t>
      </w:r>
    </w:p>
    <w:p>
      <w:pPr>
        <w:pStyle w:val="Normal0"/>
        <w:keepNext w:val="0"/>
        <w:widowControl w:val="0"/>
        <w:spacing w:before="240" w:after="0" w:line="260" w:lineRule="atLeast"/>
        <w:ind w:left="0" w:right="0" w:firstLine="0"/>
        <w:jc w:val="left"/>
        <w:rPr>
          <w:rStyle w:val="DefaultParagraphFont"/>
        </w:rPr>
      </w:pPr>
      <w:bookmarkStart w:id="3" w:name="Counsel"/>
      <w:bookmarkEnd w:id="3"/>
      <w:r>
        <w:rPr>
          <w:rStyle w:val="DefaultParagraphFont"/>
          <w:rFonts w:ascii="times" w:eastAsia="times" w:hAnsi="times" w:cs="times"/>
          <w:b/>
          <w:i w:val="0"/>
          <w:strike w:val="0"/>
          <w:noProof w:val="0"/>
          <w:color w:val="000000"/>
          <w:position w:val="0"/>
          <w:sz w:val="20"/>
          <w:u w:val="none"/>
          <w:vertAlign w:val="baseline"/>
        </w:rPr>
        <w:t>Counsel:</w:t>
      </w:r>
      <w:r>
        <w:rPr>
          <w:rStyle w:val="DefaultParagraphFont"/>
          <w:rFonts w:ascii="times" w:eastAsia="times" w:hAnsi="times" w:cs="times"/>
          <w:b w:val="0"/>
          <w:i w:val="0"/>
          <w:strike w:val="0"/>
          <w:noProof w:val="0"/>
          <w:color w:val="000000"/>
          <w:position w:val="0"/>
          <w:sz w:val="20"/>
          <w:u w:val="none"/>
          <w:vertAlign w:val="baseline"/>
        </w:rPr>
        <w:t> </w:t>
      </w:r>
      <w:r>
        <w:rPr>
          <w:rStyle w:val="DefaultParagraphFont"/>
          <w:rFonts w:ascii="times" w:eastAsia="times" w:hAnsi="times" w:cs="times"/>
          <w:b/>
          <w:i w:val="0"/>
          <w:strike w:val="0"/>
          <w:noProof w:val="0"/>
          <w:color w:val="000000"/>
          <w:position w:val="0"/>
          <w:sz w:val="18"/>
          <w:u w:val="none"/>
          <w:vertAlign w:val="baseline"/>
        </w:rPr>
        <w:t> [*1] </w:t>
      </w:r>
      <w:r>
        <w:rPr>
          <w:rStyle w:val="DefaultParagraphFont"/>
          <w:rFonts w:ascii="times" w:eastAsia="times" w:hAnsi="times" w:cs="times"/>
          <w:b w:val="0"/>
          <w:i w:val="0"/>
          <w:strike w:val="0"/>
          <w:noProof w:val="0"/>
          <w:color w:val="000000"/>
          <w:position w:val="0"/>
          <w:sz w:val="20"/>
          <w:u w:val="none"/>
          <w:vertAlign w:val="baseline"/>
        </w:rPr>
        <w:t>For Lucia Candelario, individually and on behalf of all others similarly situated, Plaintiff: Scott J Ferrell, LEAD ATTORNEY, David W Reid, Richard H Hikida, Victoria C Knowles, Pacific Trial Attorneys APC, Newport Beach, CA.</w:t>
      </w:r>
    </w:p>
    <w:p>
      <w:pPr>
        <w:pStyle w:val="Normal0"/>
        <w:keepNext w:val="0"/>
        <w:widowControl w:val="0"/>
        <w:spacing w:before="240"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For Rip Curl, Inc, a California corporation, Defendant: Michael Allen Hellbusch, Tredway Lumsdaine and Doyle LLP, Irvine, CA; Jonathan J Coleman, Tredway Lumsdaine and Doyle LLP, Long Beach, CA.</w:t>
      </w:r>
    </w:p>
    <w:p>
      <w:pPr>
        <w:pStyle w:val="Normal0"/>
        <w:keepNext w:val="0"/>
        <w:widowControl w:val="0"/>
        <w:spacing w:before="240" w:after="0" w:line="260" w:lineRule="atLeast"/>
        <w:ind w:left="0" w:right="0" w:firstLine="0"/>
        <w:jc w:val="left"/>
        <w:rPr>
          <w:rStyle w:val="DefaultParagraphFont"/>
        </w:rPr>
      </w:pPr>
      <w:bookmarkStart w:id="4" w:name="Judges"/>
      <w:bookmarkEnd w:id="4"/>
      <w:r>
        <w:rPr>
          <w:rStyle w:val="DefaultParagraphFont"/>
          <w:rFonts w:ascii="times" w:eastAsia="times" w:hAnsi="times" w:cs="times"/>
          <w:b/>
          <w:i w:val="0"/>
          <w:strike w:val="0"/>
          <w:noProof w:val="0"/>
          <w:color w:val="000000"/>
          <w:position w:val="0"/>
          <w:sz w:val="20"/>
          <w:u w:val="none"/>
          <w:vertAlign w:val="baseline"/>
        </w:rPr>
        <w:t>Judges:</w:t>
      </w:r>
      <w:r>
        <w:rPr>
          <w:rStyle w:val="DefaultParagraphFont"/>
          <w:rFonts w:ascii="times" w:eastAsia="times" w:hAnsi="times" w:cs="times"/>
          <w:b w:val="0"/>
          <w:i w:val="0"/>
          <w:strike w:val="0"/>
          <w:noProof w:val="0"/>
          <w:color w:val="000000"/>
          <w:position w:val="0"/>
          <w:sz w:val="20"/>
          <w:u w:val="none"/>
          <w:vertAlign w:val="baseline"/>
        </w:rPr>
        <w:t> CORMAC J. CARNEY, UNITED STATES DISTRICT JUDGE.</w:t>
      </w:r>
    </w:p>
    <w:p>
      <w:pPr>
        <w:pStyle w:val="Normal0"/>
        <w:keepNext w:val="0"/>
        <w:widowControl w:val="0"/>
        <w:spacing w:before="240" w:after="0" w:line="260" w:lineRule="atLeast"/>
        <w:ind w:left="0" w:right="0" w:firstLine="0"/>
        <w:jc w:val="left"/>
        <w:rPr>
          <w:rStyle w:val="DefaultParagraphFont"/>
        </w:rPr>
      </w:pPr>
      <w:bookmarkStart w:id="5" w:name="Opinion by"/>
      <w:bookmarkEnd w:id="5"/>
      <w:r>
        <w:rPr>
          <w:rStyle w:val="DefaultParagraphFont"/>
          <w:rFonts w:ascii="times" w:eastAsia="times" w:hAnsi="times" w:cs="times"/>
          <w:b/>
          <w:i w:val="0"/>
          <w:strike w:val="0"/>
          <w:noProof w:val="0"/>
          <w:color w:val="000000"/>
          <w:position w:val="0"/>
          <w:sz w:val="20"/>
          <w:u w:val="none"/>
          <w:vertAlign w:val="baseline"/>
        </w:rPr>
        <w:t>Opinion by:</w:t>
      </w:r>
      <w:r>
        <w:rPr>
          <w:rStyle w:val="DefaultParagraphFont"/>
          <w:rFonts w:ascii="times" w:eastAsia="times" w:hAnsi="times" w:cs="times"/>
          <w:b w:val="0"/>
          <w:i w:val="0"/>
          <w:strike w:val="0"/>
          <w:noProof w:val="0"/>
          <w:color w:val="000000"/>
          <w:position w:val="0"/>
          <w:sz w:val="20"/>
          <w:u w:val="none"/>
          <w:vertAlign w:val="baseline"/>
        </w:rPr>
        <w:t> CORMAC J. CARNEY</w:t>
      </w:r>
    </w:p>
    <w:p>
      <w:pPr>
        <w:pStyle w:val="Normal0"/>
        <w:keepNext/>
        <w:widowControl w:val="0"/>
        <w:spacing w:before="240" w:after="0" w:line="340" w:lineRule="atLeast"/>
        <w:ind w:left="0" w:right="0" w:firstLine="0"/>
        <w:jc w:val="left"/>
        <w:rPr>
          <w:rStyle w:val="DefaultParagraphFont"/>
        </w:rPr>
      </w:pPr>
      <w:bookmarkStart w:id="6" w:name="Opinion"/>
      <w:bookmarkEnd w:id="6"/>
      <w:r>
        <w:rPr>
          <w:rStyle w:val="DefaultParagraphFont"/>
          <w:rFonts w:ascii="times" w:eastAsia="times" w:hAnsi="times" w:cs="times"/>
          <w:b/>
          <w:i w:val="0"/>
          <w:strike w:val="0"/>
          <w:noProof w:val="0"/>
          <w:color w:val="000000"/>
          <w:position w:val="0"/>
          <w:sz w:val="28"/>
          <w:u w:val="none"/>
          <w:vertAlign w:val="baseline"/>
        </w:rPr>
        <w:t>Opinion</w:t>
      </w:r>
    </w:p>
    <w:p>
      <w:pPr>
        <w:pStyle w:val="Normal0"/>
        <w:spacing w:line="60" w:lineRule="exact"/>
        <w:rPr>
          <w:rStyle w:val="DefaultParagraphFont"/>
        </w:rPr>
      </w:pPr>
      <w:r>
        <w:pict>
          <v:line id="_x0000_s1026" style="position:absolute;z-index:251659264" from="0,2pt" to="251pt,2pt" strokecolor="#009ddb" strokeweight="2pt">
            <v:stroke linestyle="single"/>
          </v:line>
        </w:pict>
      </w:r>
    </w:p>
    <w:p>
      <w:pPr>
        <w:pStyle w:val="Normal0"/>
        <w:spacing w:line="120" w:lineRule="exact"/>
        <w:rPr>
          <w:rStyle w:val="DefaultParagraphFont"/>
        </w:rPr>
      </w:pPr>
    </w:p>
    <w:p>
      <w:pPr>
        <w:pStyle w:val="Normal0"/>
        <w:keepNext w:val="0"/>
        <w:widowControl w:val="0"/>
        <w:spacing w:before="240" w:after="0" w:line="260" w:lineRule="atLeast"/>
        <w:ind w:left="0" w:right="0" w:firstLine="0"/>
        <w:jc w:val="left"/>
        <w:rPr>
          <w:rStyle w:val="DefaultParagraphFont"/>
        </w:rPr>
      </w:pPr>
      <w:r>
        <w:rPr>
          <w:rStyle w:val="DefaultParagraphFont"/>
          <w:rFonts w:ascii="times" w:eastAsia="times" w:hAnsi="times" w:cs="times"/>
          <w:b/>
          <w:i w:val="0"/>
          <w:strike w:val="0"/>
          <w:noProof w:val="0"/>
          <w:color w:val="000000"/>
          <w:position w:val="0"/>
          <w:sz w:val="20"/>
          <w:u w:val="none"/>
          <w:vertAlign w:val="baseline"/>
        </w:rPr>
        <w:t>ORDER GRANTING DEFENDANT'S MOTION TO DISMISS PLAINTIFF'S FIRST AMENDED COMPLAINT</w:t>
      </w:r>
    </w:p>
    <w:p>
      <w:pPr>
        <w:pStyle w:val="Normal0"/>
        <w:keepNext w:val="0"/>
        <w:widowControl w:val="0"/>
        <w:spacing w:before="240" w:after="0" w:line="260" w:lineRule="atLeast"/>
        <w:ind w:left="0" w:right="0" w:firstLine="0"/>
        <w:jc w:val="left"/>
        <w:rPr>
          <w:rStyle w:val="DefaultParagraphFont"/>
        </w:rPr>
      </w:pPr>
      <w:r>
        <w:rPr>
          <w:rStyle w:val="DefaultParagraphFont"/>
          <w:rFonts w:ascii="times" w:eastAsia="times" w:hAnsi="times" w:cs="times"/>
          <w:b/>
          <w:i w:val="0"/>
          <w:strike w:val="0"/>
          <w:noProof w:val="0"/>
          <w:color w:val="000000"/>
          <w:position w:val="0"/>
          <w:sz w:val="20"/>
          <w:u w:val="none"/>
          <w:vertAlign w:val="baseline"/>
        </w:rPr>
        <w:t>I. INTRODUCTION</w:t>
      </w:r>
    </w:p>
    <w:p>
      <w:pPr>
        <w:pStyle w:val="Normal0"/>
        <w:keepNext w:val="0"/>
        <w:widowControl w:val="0"/>
        <w:spacing w:before="240"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 xml:space="preserve">Plaintiff Lucia Candelario filed this class action lawsuit against Defendant Rip Curl, Inc. and Does 1 through 10, inclusive, alleging violations of New Jersey's Truth-in-Consumer Contract, Warranty and Notice Act, </w:t>
      </w:r>
      <w:r>
        <w:rPr>
          <w:rStyle w:val="DefaultParagraphFont"/>
          <w:rFonts w:ascii="times" w:eastAsia="times" w:hAnsi="times" w:cs="times"/>
          <w:b w:val="0"/>
          <w:i w:val="0"/>
          <w:strike w:val="0"/>
          <w:noProof w:val="0"/>
          <w:color w:val="000000"/>
          <w:position w:val="0"/>
          <w:sz w:val="20"/>
          <w:u w:val="none"/>
          <w:vertAlign w:val="baseline"/>
        </w:rPr>
        <w:fldChar w:fldCharType="begin"/>
      </w:r>
      <w:r>
        <w:rPr>
          <w:rStyle w:val="DefaultParagraphFont"/>
          <w:rFonts w:ascii="times" w:eastAsia="times" w:hAnsi="times" w:cs="times"/>
          <w:b w:val="0"/>
          <w:i w:val="0"/>
          <w:strike w:val="0"/>
          <w:noProof w:val="0"/>
          <w:color w:val="000000"/>
          <w:position w:val="0"/>
          <w:sz w:val="20"/>
          <w:u w:val="none"/>
          <w:vertAlign w:val="baseline"/>
        </w:rPr>
        <w:instrText xml:space="preserve"> HYPERLINK </w:instrText>
      </w:r>
      <w:r>
        <w:rPr>
          <w:rStyle w:val="DefaultParagraphFont"/>
          <w:rFonts w:ascii="times" w:eastAsia="times" w:hAnsi="times" w:cs="times"/>
          <w:b w:val="0"/>
          <w:i w:val="0"/>
          <w:strike w:val="0"/>
          <w:noProof w:val="0"/>
          <w:color w:val="000000"/>
          <w:position w:val="0"/>
          <w:sz w:val="20"/>
          <w:u w:val="none"/>
          <w:vertAlign w:val="baseline"/>
        </w:rPr>
        <w:instrText xml:space="preserve"> </w:instrText>
      </w:r>
      <w:r>
        <w:rPr>
          <w:rStyle w:val="DefaultParagraphFont"/>
          <w:rFonts w:ascii="times" w:eastAsia="times" w:hAnsi="times" w:cs="times"/>
          <w:b w:val="0"/>
          <w:i w:val="0"/>
          <w:strike w:val="0"/>
          <w:noProof w:val="0"/>
          <w:color w:val="000000"/>
          <w:position w:val="0"/>
          <w:sz w:val="20"/>
          <w:u w:val="none"/>
          <w:vertAlign w:val="baseline"/>
        </w:rPr>
        <w:instrText>http://advance.lexis.com/api/document?collection=statutes-legislation&amp;id=urn:contentItem:5F0Y-CHV1-6F13-046D-00000-00&amp;context=</w:instrText>
      </w:r>
      <w:r>
        <w:rPr>
          <w:rStyle w:val="DefaultParagraphFont"/>
          <w:rFonts w:ascii="times" w:eastAsia="times" w:hAnsi="times" w:cs="times"/>
          <w:b w:val="0"/>
          <w:i w:val="0"/>
          <w:strike w:val="0"/>
          <w:noProof w:val="0"/>
          <w:color w:val="000000"/>
          <w:position w:val="0"/>
          <w:sz w:val="20"/>
          <w:u w:val="non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 xml:space="preserve">N.J.S.A §§ 56:12-14 </w:t>
      </w:r>
      <w:r>
        <w:rPr>
          <w:rStyle w:val="DefaultParagraphFont"/>
          <w:rFonts w:ascii="times" w:eastAsia="times" w:hAnsi="times" w:cs="times"/>
          <w:b w:val="0"/>
          <w:i w:val="0"/>
          <w:strike w:val="0"/>
          <w:noProof w:val="0"/>
          <w:color w:val="000000"/>
          <w:position w:val="0"/>
          <w:sz w:val="20"/>
          <w:u w:val="none"/>
          <w:vertAlign w:val="baseline"/>
        </w:rPr>
        <w:fldChar w:fldCharType="end"/>
      </w:r>
      <w:r>
        <w:rPr>
          <w:rStyle w:val="DefaultParagraphFont"/>
          <w:rFonts w:ascii="times" w:eastAsia="times" w:hAnsi="times" w:cs="times"/>
          <w:b w:val="0"/>
          <w:i/>
          <w:strike w:val="0"/>
          <w:noProof w:val="0"/>
          <w:color w:val="0077CC"/>
          <w:position w:val="0"/>
          <w:sz w:val="20"/>
          <w:u w:val="single"/>
          <w:vertAlign w:val="baseline"/>
        </w:rPr>
        <w:fldChar w:fldCharType="begin"/>
      </w:r>
      <w:r>
        <w:rPr>
          <w:rStyle w:val="DefaultParagraphFont"/>
          <w:rFonts w:ascii="times" w:eastAsia="times" w:hAnsi="times" w:cs="times"/>
          <w:b w:val="0"/>
          <w:i/>
          <w:strike w:val="0"/>
          <w:noProof w:val="0"/>
          <w:color w:val="0077CC"/>
          <w:position w:val="0"/>
          <w:sz w:val="20"/>
          <w:u w:val="single"/>
          <w:vertAlign w:val="baseline"/>
        </w:rPr>
        <w:instrText xml:space="preserve"> HYPERLINK </w:instrText>
      </w:r>
      <w:r>
        <w:rPr>
          <w:rStyle w:val="DefaultParagraphFont"/>
          <w:rFonts w:ascii="times" w:eastAsia="times" w:hAnsi="times" w:cs="times"/>
          <w:b w:val="0"/>
          <w:i/>
          <w:strike w:val="0"/>
          <w:noProof w:val="0"/>
          <w:color w:val="0077CC"/>
          <w:position w:val="0"/>
          <w:sz w:val="20"/>
          <w:u w:val="single"/>
          <w:vertAlign w:val="baseline"/>
        </w:rPr>
        <w:instrText xml:space="preserve"> </w:instrText>
      </w:r>
      <w:r>
        <w:rPr>
          <w:rStyle w:val="DefaultParagraphFont"/>
          <w:rFonts w:ascii="times" w:eastAsia="times" w:hAnsi="times" w:cs="times"/>
          <w:b w:val="0"/>
          <w:i/>
          <w:strike w:val="0"/>
          <w:noProof w:val="0"/>
          <w:color w:val="0077CC"/>
          <w:position w:val="0"/>
          <w:sz w:val="20"/>
          <w:u w:val="single"/>
          <w:vertAlign w:val="baseline"/>
        </w:rPr>
        <w:instrText>http://advance.lexis.com/api/document?collection=statutes-legislation&amp;id=urn:contentItem:5F0Y-CHV1-6F13-046D-00000-00&amp;context=</w:instrText>
      </w:r>
      <w:r>
        <w:rPr>
          <w:rStyle w:val="DefaultParagraphFont"/>
          <w:rFonts w:ascii="times" w:eastAsia="times" w:hAnsi="times" w:cs="times"/>
          <w:b w:val="0"/>
          <w:i/>
          <w:strike w:val="0"/>
          <w:noProof w:val="0"/>
          <w:color w:val="0077CC"/>
          <w:position w:val="0"/>
          <w:sz w:val="20"/>
          <w:u w:val="singl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et seq.</w:t>
      </w:r>
      <w:r>
        <w:rPr>
          <w:rStyle w:val="DefaultParagraphFont"/>
          <w:rFonts w:ascii="times" w:eastAsia="times" w:hAnsi="times" w:cs="times"/>
          <w:b w:val="0"/>
          <w:i/>
          <w:strike w:val="0"/>
          <w:noProof w:val="0"/>
          <w:color w:val="0077CC"/>
          <w:position w:val="0"/>
          <w:sz w:val="20"/>
          <w:u w:val="single"/>
          <w:vertAlign w:val="baseline"/>
        </w:rPr>
        <w:fldChar w:fldCharType="end"/>
      </w:r>
      <w:r>
        <w:rPr>
          <w:rStyle w:val="DefaultParagraphFont"/>
          <w:rFonts w:ascii="times" w:eastAsia="times" w:hAnsi="times" w:cs="times"/>
          <w:b w:val="0"/>
          <w:i w:val="0"/>
          <w:strike w:val="0"/>
          <w:noProof w:val="0"/>
          <w:color w:val="000000"/>
          <w:position w:val="0"/>
          <w:sz w:val="20"/>
          <w:u w:val="none"/>
          <w:vertAlign w:val="baseline"/>
        </w:rPr>
        <w:t xml:space="preserve"> (Dkt. 12 [First Amended Complaint ("FAC")].) On August 5, 2016, Defendant filed a motion to dismiss the FAC pursuant to </w:t>
      </w:r>
      <w:r>
        <w:rPr>
          <w:rStyle w:val="DefaultParagraphFont"/>
          <w:rFonts w:ascii="times" w:eastAsia="times" w:hAnsi="times" w:cs="times"/>
          <w:b w:val="0"/>
          <w:i w:val="0"/>
          <w:strike w:val="0"/>
          <w:noProof w:val="0"/>
          <w:color w:val="000000"/>
          <w:position w:val="0"/>
          <w:sz w:val="20"/>
          <w:u w:val="none"/>
          <w:vertAlign w:val="baseline"/>
        </w:rPr>
        <w:fldChar w:fldCharType="begin"/>
      </w:r>
      <w:r>
        <w:rPr>
          <w:rStyle w:val="DefaultParagraphFont"/>
          <w:rFonts w:ascii="times" w:eastAsia="times" w:hAnsi="times" w:cs="times"/>
          <w:b w:val="0"/>
          <w:i w:val="0"/>
          <w:strike w:val="0"/>
          <w:noProof w:val="0"/>
          <w:color w:val="000000"/>
          <w:position w:val="0"/>
          <w:sz w:val="20"/>
          <w:u w:val="none"/>
          <w:vertAlign w:val="baseline"/>
        </w:rPr>
        <w:instrText xml:space="preserve"> HYPERLINK </w:instrText>
      </w:r>
      <w:r>
        <w:rPr>
          <w:rStyle w:val="DefaultParagraphFont"/>
          <w:rFonts w:ascii="times" w:eastAsia="times" w:hAnsi="times" w:cs="times"/>
          <w:b w:val="0"/>
          <w:i w:val="0"/>
          <w:strike w:val="0"/>
          <w:noProof w:val="0"/>
          <w:color w:val="000000"/>
          <w:position w:val="0"/>
          <w:sz w:val="20"/>
          <w:u w:val="none"/>
          <w:vertAlign w:val="baseline"/>
        </w:rPr>
        <w:instrText xml:space="preserve"> </w:instrText>
      </w:r>
      <w:r>
        <w:rPr>
          <w:rStyle w:val="DefaultParagraphFont"/>
          <w:rFonts w:ascii="times" w:eastAsia="times" w:hAnsi="times" w:cs="times"/>
          <w:b w:val="0"/>
          <w:i w:val="0"/>
          <w:strike w:val="0"/>
          <w:noProof w:val="0"/>
          <w:color w:val="000000"/>
          <w:position w:val="0"/>
          <w:sz w:val="20"/>
          <w:u w:val="none"/>
          <w:vertAlign w:val="baseline"/>
        </w:rPr>
        <w:instrText>http://advance.lexis.com/api/document?collection=statutes-legislation&amp;id=urn:contentItem:5GYC-1WP1-6N19-F0YW-00000-00&amp;context=</w:instrText>
      </w:r>
      <w:r>
        <w:rPr>
          <w:rStyle w:val="DefaultParagraphFont"/>
          <w:rFonts w:ascii="times" w:eastAsia="times" w:hAnsi="times" w:cs="times"/>
          <w:b w:val="0"/>
          <w:i w:val="0"/>
          <w:strike w:val="0"/>
          <w:noProof w:val="0"/>
          <w:color w:val="000000"/>
          <w:position w:val="0"/>
          <w:sz w:val="20"/>
          <w:u w:val="non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Federal Rule of Civil Procedure 12(b)(1)</w:t>
      </w:r>
      <w:r>
        <w:rPr>
          <w:rStyle w:val="DefaultParagraphFont"/>
          <w:rFonts w:ascii="times" w:eastAsia="times" w:hAnsi="times" w:cs="times"/>
          <w:b w:val="0"/>
          <w:i w:val="0"/>
          <w:strike w:val="0"/>
          <w:noProof w:val="0"/>
          <w:color w:val="000000"/>
          <w:position w:val="0"/>
          <w:sz w:val="20"/>
          <w:u w:val="none"/>
          <w:vertAlign w:val="baseline"/>
        </w:rPr>
        <w:fldChar w:fldCharType="end"/>
      </w:r>
      <w:r>
        <w:rPr>
          <w:rStyle w:val="DefaultParagraphFont"/>
          <w:rFonts w:ascii="times" w:eastAsia="times" w:hAnsi="times" w:cs="times"/>
          <w:b w:val="0"/>
          <w:i w:val="0"/>
          <w:strike w:val="0"/>
          <w:noProof w:val="0"/>
          <w:color w:val="000000"/>
          <w:position w:val="0"/>
          <w:sz w:val="20"/>
          <w:u w:val="none"/>
          <w:vertAlign w:val="baseline"/>
        </w:rPr>
        <w:t xml:space="preserve"> for lack of standing and </w:t>
      </w:r>
      <w:r>
        <w:rPr>
          <w:rStyle w:val="DefaultParagraphFont"/>
          <w:rFonts w:ascii="times" w:eastAsia="times" w:hAnsi="times" w:cs="times"/>
          <w:b w:val="0"/>
          <w:i w:val="0"/>
          <w:strike w:val="0"/>
          <w:noProof w:val="0"/>
          <w:color w:val="000000"/>
          <w:position w:val="0"/>
          <w:sz w:val="20"/>
          <w:u w:val="none"/>
          <w:vertAlign w:val="baseline"/>
        </w:rPr>
        <w:fldChar w:fldCharType="begin"/>
      </w:r>
      <w:r>
        <w:rPr>
          <w:rStyle w:val="DefaultParagraphFont"/>
          <w:rFonts w:ascii="times" w:eastAsia="times" w:hAnsi="times" w:cs="times"/>
          <w:b w:val="0"/>
          <w:i w:val="0"/>
          <w:strike w:val="0"/>
          <w:noProof w:val="0"/>
          <w:color w:val="000000"/>
          <w:position w:val="0"/>
          <w:sz w:val="20"/>
          <w:u w:val="none"/>
          <w:vertAlign w:val="baseline"/>
        </w:rPr>
        <w:instrText xml:space="preserve"> HYPERLINK </w:instrText>
      </w:r>
      <w:r>
        <w:rPr>
          <w:rStyle w:val="DefaultParagraphFont"/>
          <w:rFonts w:ascii="times" w:eastAsia="times" w:hAnsi="times" w:cs="times"/>
          <w:b w:val="0"/>
          <w:i w:val="0"/>
          <w:strike w:val="0"/>
          <w:noProof w:val="0"/>
          <w:color w:val="000000"/>
          <w:position w:val="0"/>
          <w:sz w:val="20"/>
          <w:u w:val="none"/>
          <w:vertAlign w:val="baseline"/>
        </w:rPr>
        <w:instrText xml:space="preserve"> </w:instrText>
      </w:r>
      <w:r>
        <w:rPr>
          <w:rStyle w:val="DefaultParagraphFont"/>
          <w:rFonts w:ascii="times" w:eastAsia="times" w:hAnsi="times" w:cs="times"/>
          <w:b w:val="0"/>
          <w:i w:val="0"/>
          <w:strike w:val="0"/>
          <w:noProof w:val="0"/>
          <w:color w:val="000000"/>
          <w:position w:val="0"/>
          <w:sz w:val="20"/>
          <w:u w:val="none"/>
          <w:vertAlign w:val="baseline"/>
        </w:rPr>
        <w:instrText>http://advance.lexis.com/api/document?collection=statutes-legislation&amp;id=urn:contentItem:5GYC-1WP1-6N19-F0YW-00000-00&amp;context=</w:instrText>
      </w:r>
      <w:r>
        <w:rPr>
          <w:rStyle w:val="DefaultParagraphFont"/>
          <w:rFonts w:ascii="times" w:eastAsia="times" w:hAnsi="times" w:cs="times"/>
          <w:b w:val="0"/>
          <w:i w:val="0"/>
          <w:strike w:val="0"/>
          <w:noProof w:val="0"/>
          <w:color w:val="000000"/>
          <w:position w:val="0"/>
          <w:sz w:val="20"/>
          <w:u w:val="non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Rule 12(b)(6)</w:t>
      </w:r>
      <w:r>
        <w:rPr>
          <w:rStyle w:val="DefaultParagraphFont"/>
          <w:rFonts w:ascii="times" w:eastAsia="times" w:hAnsi="times" w:cs="times"/>
          <w:b w:val="0"/>
          <w:i w:val="0"/>
          <w:strike w:val="0"/>
          <w:noProof w:val="0"/>
          <w:color w:val="000000"/>
          <w:position w:val="0"/>
          <w:sz w:val="20"/>
          <w:u w:val="none"/>
          <w:vertAlign w:val="baseline"/>
        </w:rPr>
        <w:fldChar w:fldCharType="end"/>
      </w:r>
      <w:r>
        <w:rPr>
          <w:rStyle w:val="DefaultParagraphFont"/>
          <w:rFonts w:ascii="times" w:eastAsia="times" w:hAnsi="times" w:cs="times"/>
          <w:b w:val="0"/>
          <w:i w:val="0"/>
          <w:strike w:val="0"/>
          <w:noProof w:val="0"/>
          <w:color w:val="000000"/>
          <w:position w:val="0"/>
          <w:sz w:val="20"/>
          <w:u w:val="none"/>
          <w:vertAlign w:val="baseline"/>
        </w:rPr>
        <w:t xml:space="preserve"> for failure to state a claim upon which relief can be granted. (Dkt. 14 ("Mot.").) For the following reasons, the motion is GRANTED.</w:t>
      </w:r>
      <w:r>
        <w:rPr>
          <w:rStyle w:val="DefaultParagraphFont"/>
          <w:rFonts w:ascii="times" w:eastAsia="times" w:hAnsi="times" w:cs="times"/>
          <w:vertAlign w:val="superscript"/>
        </w:rPr>
        <w:footnoteReference w:customMarkFollows="1" w:id="0"/>
        <w:t xml:space="preserve">1</w:t>
      </w:r>
    </w:p>
    <w:p>
      <w:pPr>
        <w:pStyle w:val="Normal0"/>
        <w:keepNext w:val="0"/>
        <w:widowControl w:val="0"/>
        <w:spacing w:before="240" w:after="0" w:line="260" w:lineRule="atLeast"/>
        <w:ind w:left="0" w:right="0" w:firstLine="0"/>
        <w:jc w:val="left"/>
        <w:rPr>
          <w:rStyle w:val="DefaultParagraphFont"/>
        </w:rPr>
      </w:pPr>
      <w:r>
        <w:rPr>
          <w:rStyle w:val="DefaultParagraphFont"/>
          <w:rFonts w:ascii="times" w:eastAsia="times" w:hAnsi="times" w:cs="times"/>
          <w:b/>
          <w:i w:val="0"/>
          <w:strike w:val="0"/>
          <w:noProof w:val="0"/>
          <w:color w:val="000000"/>
          <w:position w:val="0"/>
          <w:sz w:val="20"/>
          <w:u w:val="none"/>
          <w:vertAlign w:val="baseline"/>
        </w:rPr>
        <w:t>II. BACKGROUND</w:t>
      </w:r>
    </w:p>
    <w:p>
      <w:pPr>
        <w:pStyle w:val="Normal0"/>
        <w:keepNext w:val="0"/>
        <w:widowControl w:val="0"/>
        <w:spacing w:before="200"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Defendant is a corporation that "markets a variety of beachwear and related products throughout the State of New Jersey via its website, www. ripcurl.com." (FAC ¶¶ 7, 10.) Plaintiff is a New Jersey resident who purchased an "Ocean View Tank" from Defendant's website on or about March 9, 2016. (</w:t>
      </w:r>
      <w:r>
        <w:rPr>
          <w:rStyle w:val="DefaultParagraphFont"/>
          <w:rFonts w:ascii="times" w:eastAsia="times" w:hAnsi="times" w:cs="times"/>
          <w:b w:val="0"/>
          <w:i/>
          <w:strike w:val="0"/>
          <w:noProof w:val="0"/>
          <w:color w:val="000000"/>
          <w:position w:val="0"/>
          <w:sz w:val="20"/>
          <w:u w:val="none"/>
          <w:vertAlign w:val="baseline"/>
        </w:rPr>
        <w:t>Id.</w:t>
      </w:r>
      <w:r>
        <w:rPr>
          <w:rStyle w:val="DefaultParagraphFont"/>
          <w:rFonts w:ascii="times" w:eastAsia="times" w:hAnsi="times" w:cs="times"/>
          <w:b w:val="0"/>
          <w:i w:val="0"/>
          <w:strike w:val="0"/>
          <w:noProof w:val="0"/>
          <w:color w:val="000000"/>
          <w:position w:val="0"/>
          <w:sz w:val="20"/>
          <w:u w:val="none"/>
          <w:vertAlign w:val="baseline"/>
        </w:rPr>
        <w:t xml:space="preserve"> ¶ 6.) Upon receiving the clothing, she "determined that it was not the cut or quality depicted on Defendant's website, and is an aggrieved customer based thereon." (</w:t>
      </w:r>
      <w:r>
        <w:rPr>
          <w:rStyle w:val="DefaultParagraphFont"/>
          <w:rFonts w:ascii="times" w:eastAsia="times" w:hAnsi="times" w:cs="times"/>
          <w:b w:val="0"/>
          <w:i/>
          <w:strike w:val="0"/>
          <w:noProof w:val="0"/>
          <w:color w:val="000000"/>
          <w:position w:val="0"/>
          <w:sz w:val="20"/>
          <w:u w:val="none"/>
          <w:vertAlign w:val="baseline"/>
        </w:rPr>
        <w:t>Id.</w:t>
      </w:r>
      <w:r>
        <w:rPr>
          <w:rStyle w:val="DefaultParagraphFont"/>
          <w:rFonts w:ascii="times" w:eastAsia="times" w:hAnsi="times" w:cs="times"/>
          <w:b w:val="0"/>
          <w:i w:val="0"/>
          <w:strike w:val="0"/>
          <w:noProof w:val="0"/>
          <w:color w:val="000000"/>
          <w:position w:val="0"/>
          <w:sz w:val="20"/>
          <w:u w:val="none"/>
          <w:vertAlign w:val="baseline"/>
        </w:rPr>
        <w:t>) She then reviewed Defendant's "Terms and Conditions" on its website. (</w:t>
      </w:r>
      <w:r>
        <w:rPr>
          <w:rStyle w:val="DefaultParagraphFont"/>
          <w:rFonts w:ascii="times" w:eastAsia="times" w:hAnsi="times" w:cs="times"/>
          <w:b w:val="0"/>
          <w:i/>
          <w:strike w:val="0"/>
          <w:noProof w:val="0"/>
          <w:color w:val="000000"/>
          <w:position w:val="0"/>
          <w:sz w:val="20"/>
          <w:u w:val="none"/>
          <w:vertAlign w:val="baseline"/>
        </w:rPr>
        <w:t>Id.</w:t>
      </w:r>
      <w:r>
        <w:rPr>
          <w:rStyle w:val="DefaultParagraphFont"/>
          <w:rFonts w:ascii="times" w:eastAsia="times" w:hAnsi="times" w:cs="times"/>
          <w:b w:val="0"/>
          <w:i w:val="0"/>
          <w:strike w:val="0"/>
          <w:noProof w:val="0"/>
          <w:color w:val="000000"/>
          <w:position w:val="0"/>
          <w:sz w:val="20"/>
          <w:u w:val="none"/>
          <w:vertAlign w:val="baseline"/>
        </w:rPr>
        <w:t>)</w:t>
      </w:r>
    </w:p>
    <w:p>
      <w:pPr>
        <w:pStyle w:val="Normal0"/>
        <w:keepNext w:val="0"/>
        <w:widowControl w:val="0"/>
        <w:spacing w:before="200"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 xml:space="preserve">Plaintiff brought this class action suit against Defendant on behalf of herself and "[a]ll persons in the State of New Jersey who were exposed to the Defendant's website, </w:t>
      </w:r>
      <w:r>
        <w:rPr>
          <w:rStyle w:val="DefaultParagraphFont"/>
          <w:rFonts w:ascii="times" w:eastAsia="times" w:hAnsi="times" w:cs="times"/>
          <w:b w:val="0"/>
          <w:i w:val="0"/>
          <w:strike w:val="0"/>
          <w:noProof w:val="0"/>
          <w:color w:val="000000"/>
          <w:position w:val="0"/>
          <w:sz w:val="20"/>
          <w:u w:val="none"/>
          <w:vertAlign w:val="baseline"/>
        </w:rPr>
        <w:fldChar w:fldCharType="begin"/>
      </w:r>
      <w:r>
        <w:rPr>
          <w:rStyle w:val="DefaultParagraphFont"/>
          <w:rFonts w:ascii="times" w:eastAsia="times" w:hAnsi="times" w:cs="times"/>
          <w:b w:val="0"/>
          <w:i w:val="0"/>
          <w:strike w:val="0"/>
          <w:noProof w:val="0"/>
          <w:color w:val="000000"/>
          <w:position w:val="0"/>
          <w:sz w:val="20"/>
          <w:u w:val="none"/>
          <w:vertAlign w:val="baseline"/>
        </w:rPr>
        <w:instrText xml:space="preserve"> HYPERLINK </w:instrText>
      </w:r>
      <w:r>
        <w:rPr>
          <w:rStyle w:val="DefaultParagraphFont"/>
          <w:rFonts w:ascii="times" w:eastAsia="times" w:hAnsi="times" w:cs="times"/>
          <w:b w:val="0"/>
          <w:i w:val="0"/>
          <w:strike w:val="0"/>
          <w:noProof w:val="0"/>
          <w:color w:val="000000"/>
          <w:position w:val="0"/>
          <w:sz w:val="20"/>
          <w:u w:val="none"/>
          <w:vertAlign w:val="baseline"/>
        </w:rPr>
        <w:instrText xml:space="preserve"> </w:instrText>
      </w:r>
      <w:r>
        <w:rPr>
          <w:rStyle w:val="DefaultParagraphFont"/>
          <w:rFonts w:ascii="times" w:eastAsia="times" w:hAnsi="times" w:cs="times"/>
          <w:b w:val="0"/>
          <w:i w:val="0"/>
          <w:strike w:val="0"/>
          <w:noProof w:val="0"/>
          <w:color w:val="000000"/>
          <w:position w:val="0"/>
          <w:sz w:val="20"/>
          <w:u w:val="none"/>
          <w:vertAlign w:val="baseline"/>
        </w:rPr>
        <w:instrText>http://www.ripcurl.com</w:instrText>
      </w:r>
      <w:r>
        <w:rPr>
          <w:rStyle w:val="DefaultParagraphFont"/>
          <w:rFonts w:ascii="times" w:eastAsia="times" w:hAnsi="times" w:cs="times"/>
          <w:b w:val="0"/>
          <w:i w:val="0"/>
          <w:strike w:val="0"/>
          <w:noProof w:val="0"/>
          <w:color w:val="000000"/>
          <w:position w:val="0"/>
          <w:sz w:val="20"/>
          <w:u w:val="non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www.ripcurl.com</w:t>
      </w:r>
      <w:r>
        <w:rPr>
          <w:rStyle w:val="DefaultParagraphFont"/>
          <w:rFonts w:ascii="times" w:eastAsia="times" w:hAnsi="times" w:cs="times"/>
          <w:b w:val="0"/>
          <w:i w:val="0"/>
          <w:strike w:val="0"/>
          <w:noProof w:val="0"/>
          <w:color w:val="000000"/>
          <w:position w:val="0"/>
          <w:sz w:val="20"/>
          <w:u w:val="none"/>
          <w:vertAlign w:val="baseline"/>
        </w:rPr>
        <w:fldChar w:fldCharType="end"/>
      </w:r>
      <w:r>
        <w:rPr>
          <w:rStyle w:val="DefaultParagraphFont"/>
          <w:rFonts w:ascii="times" w:eastAsia="times" w:hAnsi="times" w:cs="times"/>
          <w:b w:val="0"/>
          <w:i w:val="0"/>
          <w:strike w:val="0"/>
          <w:noProof w:val="0"/>
          <w:color w:val="000000"/>
          <w:position w:val="0"/>
          <w:sz w:val="20"/>
          <w:u w:val="none"/>
          <w:vertAlign w:val="baseline"/>
        </w:rPr>
        <w:t>, including its Terms and Conditions, during the applicable statute of limitations up to and including March 9, 2016." (</w:t>
      </w:r>
      <w:r>
        <w:rPr>
          <w:rStyle w:val="DefaultParagraphFont"/>
          <w:rFonts w:ascii="times" w:eastAsia="times" w:hAnsi="times" w:cs="times"/>
          <w:b w:val="0"/>
          <w:i/>
          <w:strike w:val="0"/>
          <w:noProof w:val="0"/>
          <w:color w:val="000000"/>
          <w:position w:val="0"/>
          <w:sz w:val="20"/>
          <w:u w:val="none"/>
          <w:vertAlign w:val="baseline"/>
        </w:rPr>
        <w:t>Id.</w:t>
      </w:r>
      <w:r>
        <w:rPr>
          <w:rStyle w:val="DefaultParagraphFont"/>
          <w:rFonts w:ascii="times" w:eastAsia="times" w:hAnsi="times" w:cs="times"/>
          <w:b w:val="0"/>
          <w:i w:val="0"/>
          <w:strike w:val="0"/>
          <w:noProof w:val="0"/>
          <w:color w:val="000000"/>
          <w:position w:val="0"/>
          <w:sz w:val="20"/>
          <w:u w:val="none"/>
          <w:vertAlign w:val="baseline"/>
        </w:rPr>
        <w:t xml:space="preserve"> ¶ 51.)</w:t>
      </w:r>
    </w:p>
    <w:p>
      <w:pPr>
        <w:pStyle w:val="Normal0"/>
        <w:keepNext w:val="0"/>
        <w:widowControl w:val="0"/>
        <w:spacing w:before="240"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 xml:space="preserve">Plaintiff's only cause of action is a violation of New Jersey's Truth-in-Consumer Contract, Warranty and Notice Act, </w:t>
      </w:r>
      <w:r>
        <w:rPr>
          <w:rStyle w:val="DefaultParagraphFont"/>
          <w:rFonts w:ascii="times" w:eastAsia="times" w:hAnsi="times" w:cs="times"/>
          <w:b w:val="0"/>
          <w:i w:val="0"/>
          <w:strike w:val="0"/>
          <w:noProof w:val="0"/>
          <w:color w:val="000000"/>
          <w:position w:val="0"/>
          <w:sz w:val="20"/>
          <w:u w:val="none"/>
          <w:vertAlign w:val="baseline"/>
        </w:rPr>
        <w:fldChar w:fldCharType="begin"/>
      </w:r>
      <w:r>
        <w:rPr>
          <w:rStyle w:val="DefaultParagraphFont"/>
          <w:rFonts w:ascii="times" w:eastAsia="times" w:hAnsi="times" w:cs="times"/>
          <w:b w:val="0"/>
          <w:i w:val="0"/>
          <w:strike w:val="0"/>
          <w:noProof w:val="0"/>
          <w:color w:val="000000"/>
          <w:position w:val="0"/>
          <w:sz w:val="20"/>
          <w:u w:val="none"/>
          <w:vertAlign w:val="baseline"/>
        </w:rPr>
        <w:instrText xml:space="preserve"> HYPERLINK </w:instrText>
      </w:r>
      <w:r>
        <w:rPr>
          <w:rStyle w:val="DefaultParagraphFont"/>
          <w:rFonts w:ascii="times" w:eastAsia="times" w:hAnsi="times" w:cs="times"/>
          <w:b w:val="0"/>
          <w:i w:val="0"/>
          <w:strike w:val="0"/>
          <w:noProof w:val="0"/>
          <w:color w:val="000000"/>
          <w:position w:val="0"/>
          <w:sz w:val="20"/>
          <w:u w:val="none"/>
          <w:vertAlign w:val="baseline"/>
        </w:rPr>
        <w:instrText xml:space="preserve"> </w:instrText>
      </w:r>
      <w:r>
        <w:rPr>
          <w:rStyle w:val="DefaultParagraphFont"/>
          <w:rFonts w:ascii="times" w:eastAsia="times" w:hAnsi="times" w:cs="times"/>
          <w:b w:val="0"/>
          <w:i w:val="0"/>
          <w:strike w:val="0"/>
          <w:noProof w:val="0"/>
          <w:color w:val="000000"/>
          <w:position w:val="0"/>
          <w:sz w:val="20"/>
          <w:u w:val="none"/>
          <w:vertAlign w:val="baseline"/>
        </w:rPr>
        <w:instrText>http://advance.lexis.com/api/document?collection=statutes-legislation&amp;id=urn:contentItem:5F0Y-CHV1-6F13-046D-00000-00&amp;context=</w:instrText>
      </w:r>
      <w:r>
        <w:rPr>
          <w:rStyle w:val="DefaultParagraphFont"/>
          <w:rFonts w:ascii="times" w:eastAsia="times" w:hAnsi="times" w:cs="times"/>
          <w:b w:val="0"/>
          <w:i w:val="0"/>
          <w:strike w:val="0"/>
          <w:noProof w:val="0"/>
          <w:color w:val="000000"/>
          <w:position w:val="0"/>
          <w:sz w:val="20"/>
          <w:u w:val="non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 xml:space="preserve">N.J.S.A §§ 56:12-14 </w:t>
      </w:r>
      <w:r>
        <w:rPr>
          <w:rStyle w:val="DefaultParagraphFont"/>
          <w:rFonts w:ascii="times" w:eastAsia="times" w:hAnsi="times" w:cs="times"/>
          <w:b w:val="0"/>
          <w:i w:val="0"/>
          <w:strike w:val="0"/>
          <w:noProof w:val="0"/>
          <w:color w:val="000000"/>
          <w:position w:val="0"/>
          <w:sz w:val="20"/>
          <w:u w:val="none"/>
          <w:vertAlign w:val="baseline"/>
        </w:rPr>
        <w:fldChar w:fldCharType="end"/>
      </w:r>
      <w:r>
        <w:rPr>
          <w:rStyle w:val="DefaultParagraphFont"/>
          <w:rFonts w:ascii="times" w:eastAsia="times" w:hAnsi="times" w:cs="times"/>
          <w:b w:val="0"/>
          <w:i/>
          <w:strike w:val="0"/>
          <w:noProof w:val="0"/>
          <w:color w:val="0077CC"/>
          <w:position w:val="0"/>
          <w:sz w:val="20"/>
          <w:u w:val="single"/>
          <w:vertAlign w:val="baseline"/>
        </w:rPr>
        <w:fldChar w:fldCharType="begin"/>
      </w:r>
      <w:r>
        <w:rPr>
          <w:rStyle w:val="DefaultParagraphFont"/>
          <w:rFonts w:ascii="times" w:eastAsia="times" w:hAnsi="times" w:cs="times"/>
          <w:b w:val="0"/>
          <w:i/>
          <w:strike w:val="0"/>
          <w:noProof w:val="0"/>
          <w:color w:val="0077CC"/>
          <w:position w:val="0"/>
          <w:sz w:val="20"/>
          <w:u w:val="single"/>
          <w:vertAlign w:val="baseline"/>
        </w:rPr>
        <w:instrText xml:space="preserve"> HYPERLINK </w:instrText>
      </w:r>
      <w:r>
        <w:rPr>
          <w:rStyle w:val="DefaultParagraphFont"/>
          <w:rFonts w:ascii="times" w:eastAsia="times" w:hAnsi="times" w:cs="times"/>
          <w:b w:val="0"/>
          <w:i/>
          <w:strike w:val="0"/>
          <w:noProof w:val="0"/>
          <w:color w:val="0077CC"/>
          <w:position w:val="0"/>
          <w:sz w:val="20"/>
          <w:u w:val="single"/>
          <w:vertAlign w:val="baseline"/>
        </w:rPr>
        <w:instrText xml:space="preserve"> </w:instrText>
      </w:r>
      <w:r>
        <w:rPr>
          <w:rStyle w:val="DefaultParagraphFont"/>
          <w:rFonts w:ascii="times" w:eastAsia="times" w:hAnsi="times" w:cs="times"/>
          <w:b w:val="0"/>
          <w:i/>
          <w:strike w:val="0"/>
          <w:noProof w:val="0"/>
          <w:color w:val="0077CC"/>
          <w:position w:val="0"/>
          <w:sz w:val="20"/>
          <w:u w:val="single"/>
          <w:vertAlign w:val="baseline"/>
        </w:rPr>
        <w:instrText>http://advance.lexis.com/api/document?collection=statutes-legislation&amp;id=urn:contentItem:5F0Y-CHV1-6F13-046D-00000-00&amp;context=</w:instrText>
      </w:r>
      <w:r>
        <w:rPr>
          <w:rStyle w:val="DefaultParagraphFont"/>
          <w:rFonts w:ascii="times" w:eastAsia="times" w:hAnsi="times" w:cs="times"/>
          <w:b w:val="0"/>
          <w:i/>
          <w:strike w:val="0"/>
          <w:noProof w:val="0"/>
          <w:color w:val="0077CC"/>
          <w:position w:val="0"/>
          <w:sz w:val="20"/>
          <w:u w:val="singl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et seq.</w:t>
      </w:r>
      <w:r>
        <w:rPr>
          <w:rStyle w:val="DefaultParagraphFont"/>
          <w:rFonts w:ascii="times" w:eastAsia="times" w:hAnsi="times" w:cs="times"/>
          <w:b w:val="0"/>
          <w:i/>
          <w:strike w:val="0"/>
          <w:noProof w:val="0"/>
          <w:color w:val="0077CC"/>
          <w:position w:val="0"/>
          <w:sz w:val="20"/>
          <w:u w:val="single"/>
          <w:vertAlign w:val="baseline"/>
        </w:rPr>
        <w:fldChar w:fldCharType="end"/>
      </w:r>
      <w:r>
        <w:rPr>
          <w:rStyle w:val="DefaultParagraphFont"/>
          <w:rFonts w:ascii="times" w:eastAsia="times" w:hAnsi="times" w:cs="times"/>
          <w:b w:val="0"/>
          <w:i w:val="0"/>
          <w:strike w:val="0"/>
          <w:noProof w:val="0"/>
          <w:color w:val="000000"/>
          <w:position w:val="0"/>
          <w:sz w:val="20"/>
          <w:u w:val="none"/>
          <w:vertAlign w:val="baseline"/>
        </w:rPr>
        <w:t xml:space="preserve"> ("TCCWNA" or "the Act"). The portions of the Act relevant to this action are as follows. The Act</w:t>
      </w:r>
      <w:r>
        <w:rPr>
          <w:rStyle w:val="DefaultParagraphFont"/>
          <w:rFonts w:ascii="times" w:eastAsia="times" w:hAnsi="times" w:cs="times"/>
          <w:b/>
          <w:i w:val="0"/>
          <w:strike w:val="0"/>
          <w:noProof w:val="0"/>
          <w:color w:val="000000"/>
          <w:position w:val="0"/>
          <w:sz w:val="18"/>
          <w:u w:val="none"/>
          <w:vertAlign w:val="baseline"/>
        </w:rPr>
        <w:t> [*3] </w:t>
      </w:r>
      <w:r>
        <w:rPr>
          <w:rStyle w:val="DefaultParagraphFont"/>
          <w:rFonts w:ascii="times" w:eastAsia="times" w:hAnsi="times" w:cs="times"/>
          <w:b w:val="0"/>
          <w:i w:val="0"/>
          <w:strike w:val="0"/>
          <w:noProof w:val="0"/>
          <w:color w:val="000000"/>
          <w:position w:val="0"/>
          <w:sz w:val="20"/>
          <w:u w:val="none"/>
          <w:vertAlign w:val="baseline"/>
        </w:rPr>
        <w:t xml:space="preserve"> prohibits sellers from offering, or entering into, a written agreement with a consumer "which includes any provision that violates any clearly established legal right of a consumer or responsibility of a seller . . . as established by State or Federal law at the time the offer is made or the consumer contract is signed." </w:t>
      </w:r>
      <w:r>
        <w:rPr>
          <w:rStyle w:val="DefaultParagraphFont"/>
          <w:rFonts w:ascii="times" w:eastAsia="times" w:hAnsi="times" w:cs="times"/>
          <w:b w:val="0"/>
          <w:i w:val="0"/>
          <w:strike w:val="0"/>
          <w:noProof w:val="0"/>
          <w:color w:val="000000"/>
          <w:position w:val="0"/>
          <w:sz w:val="20"/>
          <w:u w:val="none"/>
          <w:vertAlign w:val="baseline"/>
        </w:rPr>
        <w:fldChar w:fldCharType="begin"/>
      </w:r>
      <w:r>
        <w:rPr>
          <w:rStyle w:val="DefaultParagraphFont"/>
          <w:rFonts w:ascii="times" w:eastAsia="times" w:hAnsi="times" w:cs="times"/>
          <w:b w:val="0"/>
          <w:i w:val="0"/>
          <w:strike w:val="0"/>
          <w:noProof w:val="0"/>
          <w:color w:val="000000"/>
          <w:position w:val="0"/>
          <w:sz w:val="20"/>
          <w:u w:val="none"/>
          <w:vertAlign w:val="baseline"/>
        </w:rPr>
        <w:instrText xml:space="preserve"> HYPERLINK </w:instrText>
      </w:r>
      <w:r>
        <w:rPr>
          <w:rStyle w:val="DefaultParagraphFont"/>
          <w:rFonts w:ascii="times" w:eastAsia="times" w:hAnsi="times" w:cs="times"/>
          <w:b w:val="0"/>
          <w:i w:val="0"/>
          <w:strike w:val="0"/>
          <w:noProof w:val="0"/>
          <w:color w:val="000000"/>
          <w:position w:val="0"/>
          <w:sz w:val="20"/>
          <w:u w:val="none"/>
          <w:vertAlign w:val="baseline"/>
        </w:rPr>
        <w:instrText xml:space="preserve"> </w:instrText>
      </w:r>
      <w:r>
        <w:rPr>
          <w:rStyle w:val="DefaultParagraphFont"/>
          <w:rFonts w:ascii="times" w:eastAsia="times" w:hAnsi="times" w:cs="times"/>
          <w:b w:val="0"/>
          <w:i w:val="0"/>
          <w:strike w:val="0"/>
          <w:noProof w:val="0"/>
          <w:color w:val="000000"/>
          <w:position w:val="0"/>
          <w:sz w:val="20"/>
          <w:u w:val="none"/>
          <w:vertAlign w:val="baseline"/>
        </w:rPr>
        <w:instrText>http://advance.lexis.com/api/document?collection=statutes-legislation&amp;id=urn:contentItem:5F0Y-CHV1-6F13-046F-00000-00&amp;context=</w:instrText>
      </w:r>
      <w:r>
        <w:rPr>
          <w:rStyle w:val="DefaultParagraphFont"/>
          <w:rFonts w:ascii="times" w:eastAsia="times" w:hAnsi="times" w:cs="times"/>
          <w:b w:val="0"/>
          <w:i w:val="0"/>
          <w:strike w:val="0"/>
          <w:noProof w:val="0"/>
          <w:color w:val="000000"/>
          <w:position w:val="0"/>
          <w:sz w:val="20"/>
          <w:u w:val="non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N.J.S.A. § 56:12-15</w:t>
      </w:r>
      <w:r>
        <w:rPr>
          <w:rStyle w:val="DefaultParagraphFont"/>
          <w:rFonts w:ascii="times" w:eastAsia="times" w:hAnsi="times" w:cs="times"/>
          <w:b w:val="0"/>
          <w:i w:val="0"/>
          <w:strike w:val="0"/>
          <w:noProof w:val="0"/>
          <w:color w:val="000000"/>
          <w:position w:val="0"/>
          <w:sz w:val="20"/>
          <w:u w:val="none"/>
          <w:vertAlign w:val="baseline"/>
        </w:rPr>
        <w:fldChar w:fldCharType="end"/>
      </w:r>
      <w:r>
        <w:rPr>
          <w:rStyle w:val="DefaultParagraphFont"/>
          <w:rFonts w:ascii="times" w:eastAsia="times" w:hAnsi="times" w:cs="times"/>
          <w:b w:val="0"/>
          <w:i w:val="0"/>
          <w:strike w:val="0"/>
          <w:noProof w:val="0"/>
          <w:color w:val="000000"/>
          <w:position w:val="0"/>
          <w:sz w:val="20"/>
          <w:u w:val="none"/>
          <w:vertAlign w:val="baseline"/>
        </w:rPr>
        <w:t xml:space="preserve">. The Act further provides that "[n]o consumer contract, warranty, notice or sign, as provided for in this act, shall contain any provision by which the consumer waives his rights under this act. Any such provision shall be null and void." </w:t>
      </w:r>
      <w:r>
        <w:rPr>
          <w:rStyle w:val="DefaultParagraphFont"/>
          <w:rFonts w:ascii="times" w:eastAsia="times" w:hAnsi="times" w:cs="times"/>
          <w:b w:val="0"/>
          <w:i/>
          <w:strike w:val="0"/>
          <w:noProof w:val="0"/>
          <w:color w:val="000000"/>
          <w:position w:val="0"/>
          <w:sz w:val="20"/>
          <w:u w:val="none"/>
          <w:vertAlign w:val="baseline"/>
        </w:rPr>
        <w:t>Id.</w:t>
      </w:r>
      <w:r>
        <w:rPr>
          <w:rStyle w:val="DefaultParagraphFont"/>
          <w:rFonts w:ascii="times" w:eastAsia="times" w:hAnsi="times" w:cs="times"/>
          <w:b w:val="0"/>
          <w:i w:val="0"/>
          <w:strike w:val="0"/>
          <w:noProof w:val="0"/>
          <w:color w:val="000000"/>
          <w:position w:val="0"/>
          <w:sz w:val="20"/>
          <w:u w:val="none"/>
          <w:vertAlign w:val="baseline"/>
        </w:rPr>
        <w:t xml:space="preserve"> </w:t>
      </w:r>
      <w:r>
        <w:rPr>
          <w:rStyle w:val="DefaultParagraphFont"/>
          <w:rFonts w:ascii="times" w:eastAsia="times" w:hAnsi="times" w:cs="times"/>
          <w:b w:val="0"/>
          <w:i w:val="0"/>
          <w:strike w:val="0"/>
          <w:noProof w:val="0"/>
          <w:color w:val="000000"/>
          <w:position w:val="0"/>
          <w:sz w:val="20"/>
          <w:u w:val="none"/>
          <w:vertAlign w:val="baseline"/>
        </w:rPr>
        <w:fldChar w:fldCharType="begin"/>
      </w:r>
      <w:r>
        <w:rPr>
          <w:rStyle w:val="DefaultParagraphFont"/>
          <w:rFonts w:ascii="times" w:eastAsia="times" w:hAnsi="times" w:cs="times"/>
          <w:b w:val="0"/>
          <w:i w:val="0"/>
          <w:strike w:val="0"/>
          <w:noProof w:val="0"/>
          <w:color w:val="000000"/>
          <w:position w:val="0"/>
          <w:sz w:val="20"/>
          <w:u w:val="none"/>
          <w:vertAlign w:val="baseline"/>
        </w:rPr>
        <w:instrText xml:space="preserve"> HYPERLINK </w:instrText>
      </w:r>
      <w:r>
        <w:rPr>
          <w:rStyle w:val="DefaultParagraphFont"/>
          <w:rFonts w:ascii="times" w:eastAsia="times" w:hAnsi="times" w:cs="times"/>
          <w:b w:val="0"/>
          <w:i w:val="0"/>
          <w:strike w:val="0"/>
          <w:noProof w:val="0"/>
          <w:color w:val="000000"/>
          <w:position w:val="0"/>
          <w:sz w:val="20"/>
          <w:u w:val="none"/>
          <w:vertAlign w:val="baseline"/>
        </w:rPr>
        <w:instrText xml:space="preserve"> </w:instrText>
      </w:r>
      <w:r>
        <w:rPr>
          <w:rStyle w:val="DefaultParagraphFont"/>
          <w:rFonts w:ascii="times" w:eastAsia="times" w:hAnsi="times" w:cs="times"/>
          <w:b w:val="0"/>
          <w:i w:val="0"/>
          <w:strike w:val="0"/>
          <w:noProof w:val="0"/>
          <w:color w:val="000000"/>
          <w:position w:val="0"/>
          <w:sz w:val="20"/>
          <w:u w:val="none"/>
          <w:vertAlign w:val="baseline"/>
        </w:rPr>
        <w:instrText>http://advance.lexis.com/api/document?collection=statutes-legislation&amp;id=urn:contentItem:5F0Y-CHV1-6F13-046G-00000-00&amp;context=</w:instrText>
      </w:r>
      <w:r>
        <w:rPr>
          <w:rStyle w:val="DefaultParagraphFont"/>
          <w:rFonts w:ascii="times" w:eastAsia="times" w:hAnsi="times" w:cs="times"/>
          <w:b w:val="0"/>
          <w:i w:val="0"/>
          <w:strike w:val="0"/>
          <w:noProof w:val="0"/>
          <w:color w:val="000000"/>
          <w:position w:val="0"/>
          <w:sz w:val="20"/>
          <w:u w:val="non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 56:12-16</w:t>
      </w:r>
      <w:r>
        <w:rPr>
          <w:rStyle w:val="DefaultParagraphFont"/>
          <w:rFonts w:ascii="times" w:eastAsia="times" w:hAnsi="times" w:cs="times"/>
          <w:b w:val="0"/>
          <w:i w:val="0"/>
          <w:strike w:val="0"/>
          <w:noProof w:val="0"/>
          <w:color w:val="000000"/>
          <w:position w:val="0"/>
          <w:sz w:val="20"/>
          <w:u w:val="none"/>
          <w:vertAlign w:val="baseline"/>
        </w:rPr>
        <w:fldChar w:fldCharType="end"/>
      </w:r>
      <w:r>
        <w:rPr>
          <w:rStyle w:val="DefaultParagraphFont"/>
          <w:rFonts w:ascii="times" w:eastAsia="times" w:hAnsi="times" w:cs="times"/>
          <w:b w:val="0"/>
          <w:i w:val="0"/>
          <w:strike w:val="0"/>
          <w:noProof w:val="0"/>
          <w:color w:val="000000"/>
          <w:position w:val="0"/>
          <w:sz w:val="20"/>
          <w:u w:val="none"/>
          <w:vertAlign w:val="baseline"/>
        </w:rPr>
        <w:t xml:space="preserve">. The Act establishes damages for "aggrieved consumers," and also provides that the rights accorded under this law "are hereby declared to be in addition to and cumulative of any other right, remedy or prohibition accorded by common law, Federal law or statutes of this State." </w:t>
      </w:r>
      <w:r>
        <w:rPr>
          <w:rStyle w:val="DefaultParagraphFont"/>
          <w:rFonts w:ascii="times" w:eastAsia="times" w:hAnsi="times" w:cs="times"/>
          <w:b w:val="0"/>
          <w:i/>
          <w:strike w:val="0"/>
          <w:noProof w:val="0"/>
          <w:color w:val="000000"/>
          <w:position w:val="0"/>
          <w:sz w:val="20"/>
          <w:u w:val="none"/>
          <w:vertAlign w:val="baseline"/>
        </w:rPr>
        <w:t>Id.</w:t>
      </w:r>
      <w:r>
        <w:rPr>
          <w:rStyle w:val="DefaultParagraphFont"/>
          <w:rFonts w:ascii="times" w:eastAsia="times" w:hAnsi="times" w:cs="times"/>
          <w:b w:val="0"/>
          <w:i w:val="0"/>
          <w:strike w:val="0"/>
          <w:noProof w:val="0"/>
          <w:color w:val="000000"/>
          <w:position w:val="0"/>
          <w:sz w:val="20"/>
          <w:u w:val="none"/>
          <w:vertAlign w:val="baseline"/>
        </w:rPr>
        <w:t xml:space="preserve"> </w:t>
      </w:r>
      <w:r>
        <w:rPr>
          <w:rStyle w:val="DefaultParagraphFont"/>
          <w:rFonts w:ascii="times" w:eastAsia="times" w:hAnsi="times" w:cs="times"/>
          <w:b w:val="0"/>
          <w:i w:val="0"/>
          <w:strike w:val="0"/>
          <w:noProof w:val="0"/>
          <w:color w:val="000000"/>
          <w:position w:val="0"/>
          <w:sz w:val="20"/>
          <w:u w:val="none"/>
          <w:vertAlign w:val="baseline"/>
        </w:rPr>
        <w:fldChar w:fldCharType="begin"/>
      </w:r>
      <w:r>
        <w:rPr>
          <w:rStyle w:val="DefaultParagraphFont"/>
          <w:rFonts w:ascii="times" w:eastAsia="times" w:hAnsi="times" w:cs="times"/>
          <w:b w:val="0"/>
          <w:i w:val="0"/>
          <w:strike w:val="0"/>
          <w:noProof w:val="0"/>
          <w:color w:val="000000"/>
          <w:position w:val="0"/>
          <w:sz w:val="20"/>
          <w:u w:val="none"/>
          <w:vertAlign w:val="baseline"/>
        </w:rPr>
        <w:instrText xml:space="preserve"> HYPERLINK </w:instrText>
      </w:r>
      <w:r>
        <w:rPr>
          <w:rStyle w:val="DefaultParagraphFont"/>
          <w:rFonts w:ascii="times" w:eastAsia="times" w:hAnsi="times" w:cs="times"/>
          <w:b w:val="0"/>
          <w:i w:val="0"/>
          <w:strike w:val="0"/>
          <w:noProof w:val="0"/>
          <w:color w:val="000000"/>
          <w:position w:val="0"/>
          <w:sz w:val="20"/>
          <w:u w:val="none"/>
          <w:vertAlign w:val="baseline"/>
        </w:rPr>
        <w:instrText xml:space="preserve"> </w:instrText>
      </w:r>
      <w:r>
        <w:rPr>
          <w:rStyle w:val="DefaultParagraphFont"/>
          <w:rFonts w:ascii="times" w:eastAsia="times" w:hAnsi="times" w:cs="times"/>
          <w:b w:val="0"/>
          <w:i w:val="0"/>
          <w:strike w:val="0"/>
          <w:noProof w:val="0"/>
          <w:color w:val="000000"/>
          <w:position w:val="0"/>
          <w:sz w:val="20"/>
          <w:u w:val="none"/>
          <w:vertAlign w:val="baseline"/>
        </w:rPr>
        <w:instrText>http://advance.lexis.com/api/document?collection=statutes-legislation&amp;id=urn:contentItem:5F0Y-CHV1-6F13-046H-00000-00&amp;context=</w:instrText>
      </w:r>
      <w:r>
        <w:rPr>
          <w:rStyle w:val="DefaultParagraphFont"/>
          <w:rFonts w:ascii="times" w:eastAsia="times" w:hAnsi="times" w:cs="times"/>
          <w:b w:val="0"/>
          <w:i w:val="0"/>
          <w:strike w:val="0"/>
          <w:noProof w:val="0"/>
          <w:color w:val="000000"/>
          <w:position w:val="0"/>
          <w:sz w:val="20"/>
          <w:u w:val="non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 56:12-17</w:t>
      </w:r>
      <w:r>
        <w:rPr>
          <w:rStyle w:val="DefaultParagraphFont"/>
          <w:rFonts w:ascii="times" w:eastAsia="times" w:hAnsi="times" w:cs="times"/>
          <w:b w:val="0"/>
          <w:i w:val="0"/>
          <w:strike w:val="0"/>
          <w:noProof w:val="0"/>
          <w:color w:val="000000"/>
          <w:position w:val="0"/>
          <w:sz w:val="20"/>
          <w:u w:val="none"/>
          <w:vertAlign w:val="baseline"/>
        </w:rPr>
        <w:fldChar w:fldCharType="end"/>
      </w:r>
      <w:r>
        <w:rPr>
          <w:rStyle w:val="DefaultParagraphFont"/>
          <w:rFonts w:ascii="times" w:eastAsia="times" w:hAnsi="times" w:cs="times"/>
          <w:b w:val="0"/>
          <w:i w:val="0"/>
          <w:strike w:val="0"/>
          <w:noProof w:val="0"/>
          <w:color w:val="000000"/>
          <w:position w:val="0"/>
          <w:sz w:val="20"/>
          <w:u w:val="none"/>
          <w:vertAlign w:val="baseline"/>
        </w:rPr>
        <w:t>; 56:12-18.</w:t>
      </w:r>
    </w:p>
    <w:p>
      <w:pPr>
        <w:pStyle w:val="Normal0"/>
        <w:keepNext w:val="0"/>
        <w:widowControl w:val="0"/>
        <w:spacing w:before="200"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Plaintiff alleges that Rip Curl's Terms and Conditions violate the TCCWNA because they "purport[] to":</w:t>
      </w:r>
    </w:p>
    <w:p>
      <w:pPr>
        <w:pStyle w:val="Normal0"/>
        <w:keepNext w:val="0"/>
        <w:widowControl w:val="0"/>
        <w:spacing w:before="200" w:after="0" w:line="260" w:lineRule="atLeast"/>
        <w:ind w:left="40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 "deprive Plaintiff of her right to a cause of action for any unreasonable risk of harm created by Defendant," (FAC at ¶ 70);</w:t>
      </w:r>
    </w:p>
    <w:p>
      <w:pPr>
        <w:pStyle w:val="Normal0"/>
        <w:keepNext w:val="0"/>
        <w:widowControl w:val="0"/>
        <w:spacing w:before="200" w:after="0" w:line="260" w:lineRule="atLeast"/>
        <w:ind w:left="40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 "bar Plaintiff from asserting a claim under the [New Jersey Products Liability Act] for injuries suffered as a result</w:t>
      </w:r>
      <w:r>
        <w:rPr>
          <w:rStyle w:val="DefaultParagraphFont"/>
          <w:rFonts w:ascii="times" w:eastAsia="times" w:hAnsi="times" w:cs="times"/>
          <w:b/>
          <w:i w:val="0"/>
          <w:strike w:val="0"/>
          <w:noProof w:val="0"/>
          <w:color w:val="000000"/>
          <w:position w:val="0"/>
          <w:sz w:val="18"/>
          <w:u w:val="none"/>
          <w:vertAlign w:val="baseline"/>
        </w:rPr>
        <w:t> [*4] </w:t>
      </w:r>
      <w:r>
        <w:rPr>
          <w:rStyle w:val="DefaultParagraphFont"/>
          <w:rFonts w:ascii="times" w:eastAsia="times" w:hAnsi="times" w:cs="times"/>
          <w:b w:val="0"/>
          <w:i w:val="0"/>
          <w:strike w:val="0"/>
          <w:noProof w:val="0"/>
          <w:color w:val="000000"/>
          <w:position w:val="0"/>
          <w:sz w:val="20"/>
          <w:u w:val="none"/>
          <w:vertAlign w:val="baseline"/>
        </w:rPr>
        <w:t xml:space="preserve"> of Defendant's dangerous products," (</w:t>
      </w:r>
      <w:r>
        <w:rPr>
          <w:rStyle w:val="DefaultParagraphFont"/>
          <w:rFonts w:ascii="times" w:eastAsia="times" w:hAnsi="times" w:cs="times"/>
          <w:b w:val="0"/>
          <w:i/>
          <w:strike w:val="0"/>
          <w:noProof w:val="0"/>
          <w:color w:val="000000"/>
          <w:position w:val="0"/>
          <w:sz w:val="20"/>
          <w:u w:val="none"/>
          <w:vertAlign w:val="baseline"/>
        </w:rPr>
        <w:t>id.</w:t>
      </w:r>
      <w:r>
        <w:rPr>
          <w:rStyle w:val="DefaultParagraphFont"/>
          <w:rFonts w:ascii="times" w:eastAsia="times" w:hAnsi="times" w:cs="times"/>
          <w:b w:val="0"/>
          <w:i w:val="0"/>
          <w:strike w:val="0"/>
          <w:noProof w:val="0"/>
          <w:color w:val="000000"/>
          <w:position w:val="0"/>
          <w:sz w:val="20"/>
          <w:u w:val="none"/>
          <w:vertAlign w:val="baseline"/>
        </w:rPr>
        <w:t xml:space="preserve"> at ¶ 71);</w:t>
      </w:r>
    </w:p>
    <w:p>
      <w:pPr>
        <w:pStyle w:val="Normal0"/>
        <w:keepNext w:val="0"/>
        <w:widowControl w:val="0"/>
        <w:spacing w:before="200" w:after="0" w:line="260" w:lineRule="atLeast"/>
        <w:ind w:left="40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 "absolve Defendant of its duty as a business to protect consumers and prospective consumers from the illegal acts of third parties," (</w:t>
      </w:r>
      <w:r>
        <w:rPr>
          <w:rStyle w:val="DefaultParagraphFont"/>
          <w:rFonts w:ascii="times" w:eastAsia="times" w:hAnsi="times" w:cs="times"/>
          <w:b w:val="0"/>
          <w:i/>
          <w:strike w:val="0"/>
          <w:noProof w:val="0"/>
          <w:color w:val="000000"/>
          <w:position w:val="0"/>
          <w:sz w:val="20"/>
          <w:u w:val="none"/>
          <w:vertAlign w:val="baseline"/>
        </w:rPr>
        <w:t>id.</w:t>
      </w:r>
      <w:r>
        <w:rPr>
          <w:rStyle w:val="DefaultParagraphFont"/>
          <w:rFonts w:ascii="times" w:eastAsia="times" w:hAnsi="times" w:cs="times"/>
          <w:b w:val="0"/>
          <w:i w:val="0"/>
          <w:strike w:val="0"/>
          <w:noProof w:val="0"/>
          <w:color w:val="000000"/>
          <w:position w:val="0"/>
          <w:sz w:val="20"/>
          <w:u w:val="none"/>
          <w:vertAlign w:val="baseline"/>
        </w:rPr>
        <w:t xml:space="preserve"> at ¶ 72);</w:t>
      </w:r>
    </w:p>
    <w:p>
      <w:pPr>
        <w:pStyle w:val="Normal0"/>
        <w:keepNext w:val="0"/>
        <w:widowControl w:val="0"/>
        <w:spacing w:before="200" w:after="0" w:line="260" w:lineRule="atLeast"/>
        <w:ind w:left="40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 "do away with [Defendant's] responsibility to take reasonable steps to ensure security measures were in place to protect Plaintiffs and their personal information from the criminal acts of third-party hackers," (</w:t>
      </w:r>
      <w:r>
        <w:rPr>
          <w:rStyle w:val="DefaultParagraphFont"/>
          <w:rFonts w:ascii="times" w:eastAsia="times" w:hAnsi="times" w:cs="times"/>
          <w:b w:val="0"/>
          <w:i/>
          <w:strike w:val="0"/>
          <w:noProof w:val="0"/>
          <w:color w:val="000000"/>
          <w:position w:val="0"/>
          <w:sz w:val="20"/>
          <w:u w:val="none"/>
          <w:vertAlign w:val="baseline"/>
        </w:rPr>
        <w:t>id.</w:t>
      </w:r>
      <w:r>
        <w:rPr>
          <w:rStyle w:val="DefaultParagraphFont"/>
          <w:rFonts w:ascii="times" w:eastAsia="times" w:hAnsi="times" w:cs="times"/>
          <w:b w:val="0"/>
          <w:i w:val="0"/>
          <w:strike w:val="0"/>
          <w:noProof w:val="0"/>
          <w:color w:val="000000"/>
          <w:position w:val="0"/>
          <w:sz w:val="20"/>
          <w:u w:val="none"/>
          <w:vertAlign w:val="baseline"/>
        </w:rPr>
        <w:t xml:space="preserve"> at ¶ 73);</w:t>
      </w:r>
    </w:p>
    <w:p>
      <w:pPr>
        <w:pStyle w:val="Normal0"/>
        <w:keepNext w:val="0"/>
        <w:widowControl w:val="0"/>
        <w:spacing w:before="200" w:after="0" w:line="260" w:lineRule="atLeast"/>
        <w:ind w:left="40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 "bar Plaintiffs from seeking punitive damages for any and all harm caused by Defendant," (</w:t>
      </w:r>
      <w:r>
        <w:rPr>
          <w:rStyle w:val="DefaultParagraphFont"/>
          <w:rFonts w:ascii="times" w:eastAsia="times" w:hAnsi="times" w:cs="times"/>
          <w:b w:val="0"/>
          <w:i/>
          <w:strike w:val="0"/>
          <w:noProof w:val="0"/>
          <w:color w:val="000000"/>
          <w:position w:val="0"/>
          <w:sz w:val="20"/>
          <w:u w:val="none"/>
          <w:vertAlign w:val="baseline"/>
        </w:rPr>
        <w:t>id.</w:t>
      </w:r>
      <w:r>
        <w:rPr>
          <w:rStyle w:val="DefaultParagraphFont"/>
          <w:rFonts w:ascii="times" w:eastAsia="times" w:hAnsi="times" w:cs="times"/>
          <w:b w:val="0"/>
          <w:i w:val="0"/>
          <w:strike w:val="0"/>
          <w:noProof w:val="0"/>
          <w:color w:val="000000"/>
          <w:position w:val="0"/>
          <w:sz w:val="20"/>
          <w:u w:val="none"/>
          <w:vertAlign w:val="baseline"/>
        </w:rPr>
        <w:t xml:space="preserve"> at ¶ 74); and</w:t>
      </w:r>
    </w:p>
    <w:p>
      <w:pPr>
        <w:pStyle w:val="Normal0"/>
        <w:keepNext w:val="0"/>
        <w:widowControl w:val="0"/>
        <w:spacing w:before="200" w:after="0" w:line="260" w:lineRule="atLeast"/>
        <w:ind w:left="40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 "absolve Defendant of its legal obligation to refrain from maliciously and/or wantonly and/or willfully creating an unreasonable risk of harm to consumers," (</w:t>
      </w:r>
      <w:r>
        <w:rPr>
          <w:rStyle w:val="DefaultParagraphFont"/>
          <w:rFonts w:ascii="times" w:eastAsia="times" w:hAnsi="times" w:cs="times"/>
          <w:b w:val="0"/>
          <w:i/>
          <w:strike w:val="0"/>
          <w:noProof w:val="0"/>
          <w:color w:val="000000"/>
          <w:position w:val="0"/>
          <w:sz w:val="20"/>
          <w:u w:val="none"/>
          <w:vertAlign w:val="baseline"/>
        </w:rPr>
        <w:t>id.</w:t>
      </w:r>
      <w:r>
        <w:rPr>
          <w:rStyle w:val="DefaultParagraphFont"/>
          <w:rFonts w:ascii="times" w:eastAsia="times" w:hAnsi="times" w:cs="times"/>
          <w:b w:val="0"/>
          <w:i w:val="0"/>
          <w:strike w:val="0"/>
          <w:noProof w:val="0"/>
          <w:color w:val="000000"/>
          <w:position w:val="0"/>
          <w:sz w:val="20"/>
          <w:u w:val="none"/>
          <w:vertAlign w:val="baseline"/>
        </w:rPr>
        <w:t>).</w:t>
      </w:r>
    </w:p>
    <w:p>
      <w:pPr>
        <w:pStyle w:val="Normal0"/>
        <w:keepNext w:val="0"/>
        <w:widowControl w:val="0"/>
        <w:spacing w:before="200"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Thus, Plaintiff seeks monetary damages, fees, and injunctive relief barring Defendant from using the disputed language in its Terms and Conditions. (</w:t>
      </w:r>
      <w:r>
        <w:rPr>
          <w:rStyle w:val="DefaultParagraphFont"/>
          <w:rFonts w:ascii="times" w:eastAsia="times" w:hAnsi="times" w:cs="times"/>
          <w:b w:val="0"/>
          <w:i/>
          <w:strike w:val="0"/>
          <w:noProof w:val="0"/>
          <w:color w:val="000000"/>
          <w:position w:val="0"/>
          <w:sz w:val="20"/>
          <w:u w:val="none"/>
          <w:vertAlign w:val="baseline"/>
        </w:rPr>
        <w:t>Id.</w:t>
      </w:r>
      <w:r>
        <w:rPr>
          <w:rStyle w:val="DefaultParagraphFont"/>
          <w:rFonts w:ascii="times" w:eastAsia="times" w:hAnsi="times" w:cs="times"/>
          <w:b w:val="0"/>
          <w:i w:val="0"/>
          <w:strike w:val="0"/>
          <w:noProof w:val="0"/>
          <w:color w:val="000000"/>
          <w:position w:val="0"/>
          <w:sz w:val="20"/>
          <w:u w:val="none"/>
          <w:vertAlign w:val="baseline"/>
        </w:rPr>
        <w:t xml:space="preserve"> at Prayer.)</w:t>
      </w:r>
    </w:p>
    <w:p>
      <w:pPr>
        <w:pStyle w:val="Normal0"/>
        <w:keepNext w:val="0"/>
        <w:widowControl w:val="0"/>
        <w:spacing w:before="240" w:after="0" w:line="260" w:lineRule="atLeast"/>
        <w:ind w:left="0" w:right="0" w:firstLine="0"/>
        <w:jc w:val="left"/>
        <w:rPr>
          <w:rStyle w:val="DefaultParagraphFont"/>
        </w:rPr>
      </w:pPr>
      <w:r>
        <w:rPr>
          <w:rStyle w:val="DefaultParagraphFont"/>
          <w:rFonts w:ascii="times" w:eastAsia="times" w:hAnsi="times" w:cs="times"/>
          <w:b/>
          <w:i w:val="0"/>
          <w:strike w:val="0"/>
          <w:noProof w:val="0"/>
          <w:color w:val="000000"/>
          <w:position w:val="0"/>
          <w:sz w:val="20"/>
          <w:u w:val="none"/>
          <w:vertAlign w:val="baseline"/>
        </w:rPr>
        <w:t>III. DISCUSSION</w:t>
      </w:r>
    </w:p>
    <w:p>
      <w:pPr>
        <w:pStyle w:val="Normal0"/>
        <w:keepNext w:val="0"/>
        <w:widowControl w:val="0"/>
        <w:spacing w:before="240"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 xml:space="preserve">"Standing under Article III of the Constitution is a constitutional limitation on a court's subject matter jurisdiction and cannot be granted by statute." </w:t>
      </w:r>
      <w:r>
        <w:rPr>
          <w:rStyle w:val="DefaultParagraphFont"/>
          <w:rFonts w:ascii="times" w:eastAsia="times" w:hAnsi="times" w:cs="times"/>
          <w:b w:val="0"/>
          <w:i w:val="0"/>
          <w:strike w:val="0"/>
          <w:noProof w:val="0"/>
          <w:color w:val="000000"/>
          <w:position w:val="0"/>
          <w:sz w:val="20"/>
          <w:u w:val="none"/>
          <w:vertAlign w:val="baseline"/>
        </w:rPr>
        <w:fldChar w:fldCharType="begin"/>
      </w:r>
      <w:r>
        <w:rPr>
          <w:rStyle w:val="DefaultParagraphFont"/>
          <w:rFonts w:ascii="times" w:eastAsia="times" w:hAnsi="times" w:cs="times"/>
          <w:b w:val="0"/>
          <w:i w:val="0"/>
          <w:strike w:val="0"/>
          <w:noProof w:val="0"/>
          <w:color w:val="000000"/>
          <w:position w:val="0"/>
          <w:sz w:val="20"/>
          <w:u w:val="none"/>
          <w:vertAlign w:val="baseline"/>
        </w:rPr>
        <w:instrText xml:space="preserve"> HYPERLINK </w:instrText>
      </w:r>
      <w:r>
        <w:rPr>
          <w:rStyle w:val="DefaultParagraphFont"/>
          <w:rFonts w:ascii="times" w:eastAsia="times" w:hAnsi="times" w:cs="times"/>
          <w:b w:val="0"/>
          <w:i w:val="0"/>
          <w:strike w:val="0"/>
          <w:noProof w:val="0"/>
          <w:color w:val="000000"/>
          <w:position w:val="0"/>
          <w:sz w:val="20"/>
          <w:u w:val="none"/>
          <w:vertAlign w:val="baseline"/>
        </w:rPr>
        <w:instrText xml:space="preserve"> </w:instrText>
      </w:r>
      <w:r>
        <w:rPr>
          <w:rStyle w:val="DefaultParagraphFont"/>
          <w:rFonts w:ascii="times" w:eastAsia="times" w:hAnsi="times" w:cs="times"/>
          <w:b w:val="0"/>
          <w:i w:val="0"/>
          <w:strike w:val="0"/>
          <w:noProof w:val="0"/>
          <w:color w:val="000000"/>
          <w:position w:val="0"/>
          <w:sz w:val="20"/>
          <w:u w:val="none"/>
          <w:vertAlign w:val="baseline"/>
        </w:rPr>
        <w:instrText>http://advance.lexis.com/api/document?collection=cases&amp;id=urn:contentItem:4X3G-7SP0-TXFX-D3BP-00000-00&amp;context=</w:instrText>
      </w:r>
      <w:r>
        <w:rPr>
          <w:rStyle w:val="DefaultParagraphFont"/>
          <w:rFonts w:ascii="times" w:eastAsia="times" w:hAnsi="times" w:cs="times"/>
          <w:b w:val="0"/>
          <w:i w:val="0"/>
          <w:strike w:val="0"/>
          <w:noProof w:val="0"/>
          <w:color w:val="000000"/>
          <w:position w:val="0"/>
          <w:sz w:val="20"/>
          <w:u w:val="non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Norkunas v. Wynn Las Vegas, LLC</w:t>
      </w:r>
      <w:r>
        <w:rPr>
          <w:rStyle w:val="DefaultParagraphFont"/>
          <w:rFonts w:ascii="times" w:eastAsia="times" w:hAnsi="times" w:cs="times"/>
          <w:b w:val="0"/>
          <w:i w:val="0"/>
          <w:strike w:val="0"/>
          <w:noProof w:val="0"/>
          <w:color w:val="000000"/>
          <w:position w:val="0"/>
          <w:sz w:val="20"/>
          <w:u w:val="none"/>
          <w:vertAlign w:val="baseline"/>
        </w:rPr>
        <w:fldChar w:fldCharType="end"/>
      </w:r>
      <w:r>
        <w:rPr>
          <w:rStyle w:val="DefaultParagraphFont"/>
          <w:rFonts w:ascii="times" w:eastAsia="times" w:hAnsi="times" w:cs="times"/>
          <w:b w:val="0"/>
          <w:i/>
          <w:strike w:val="0"/>
          <w:noProof w:val="0"/>
          <w:color w:val="0077CC"/>
          <w:position w:val="0"/>
          <w:sz w:val="20"/>
          <w:u w:val="single"/>
          <w:vertAlign w:val="baseline"/>
        </w:rPr>
        <w:fldChar w:fldCharType="begin"/>
      </w:r>
      <w:r>
        <w:rPr>
          <w:rStyle w:val="DefaultParagraphFont"/>
          <w:rFonts w:ascii="times" w:eastAsia="times" w:hAnsi="times" w:cs="times"/>
          <w:b w:val="0"/>
          <w:i/>
          <w:strike w:val="0"/>
          <w:noProof w:val="0"/>
          <w:color w:val="0077CC"/>
          <w:position w:val="0"/>
          <w:sz w:val="20"/>
          <w:u w:val="single"/>
          <w:vertAlign w:val="baseline"/>
        </w:rPr>
        <w:instrText xml:space="preserve"> HYPERLINK </w:instrText>
      </w:r>
      <w:r>
        <w:rPr>
          <w:rStyle w:val="DefaultParagraphFont"/>
          <w:rFonts w:ascii="times" w:eastAsia="times" w:hAnsi="times" w:cs="times"/>
          <w:b w:val="0"/>
          <w:i/>
          <w:strike w:val="0"/>
          <w:noProof w:val="0"/>
          <w:color w:val="0077CC"/>
          <w:position w:val="0"/>
          <w:sz w:val="20"/>
          <w:u w:val="single"/>
          <w:vertAlign w:val="baseline"/>
        </w:rPr>
        <w:instrText xml:space="preserve"> </w:instrText>
      </w:r>
      <w:r>
        <w:rPr>
          <w:rStyle w:val="DefaultParagraphFont"/>
          <w:rFonts w:ascii="times" w:eastAsia="times" w:hAnsi="times" w:cs="times"/>
          <w:b w:val="0"/>
          <w:i/>
          <w:strike w:val="0"/>
          <w:noProof w:val="0"/>
          <w:color w:val="0077CC"/>
          <w:position w:val="0"/>
          <w:sz w:val="20"/>
          <w:u w:val="single"/>
          <w:vertAlign w:val="baseline"/>
        </w:rPr>
        <w:instrText>http://advance.lexis.com/api/document?collection=cases&amp;id=urn:contentItem:4X3G-7SP0-TXFX-D3BP-00000-00&amp;context=</w:instrText>
      </w:r>
      <w:r>
        <w:rPr>
          <w:rStyle w:val="DefaultParagraphFont"/>
          <w:rFonts w:ascii="times" w:eastAsia="times" w:hAnsi="times" w:cs="times"/>
          <w:b w:val="0"/>
          <w:i/>
          <w:strike w:val="0"/>
          <w:noProof w:val="0"/>
          <w:color w:val="0077CC"/>
          <w:position w:val="0"/>
          <w:sz w:val="20"/>
          <w:u w:val="singl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 343 F. App'x 269, 270 (9th Cir. 2009)</w:t>
      </w:r>
      <w:r>
        <w:rPr>
          <w:rStyle w:val="DefaultParagraphFont"/>
          <w:rFonts w:ascii="times" w:eastAsia="times" w:hAnsi="times" w:cs="times"/>
          <w:b w:val="0"/>
          <w:i/>
          <w:strike w:val="0"/>
          <w:noProof w:val="0"/>
          <w:color w:val="0077CC"/>
          <w:position w:val="0"/>
          <w:sz w:val="20"/>
          <w:u w:val="single"/>
          <w:vertAlign w:val="baseline"/>
        </w:rPr>
        <w:fldChar w:fldCharType="end"/>
      </w:r>
      <w:r>
        <w:rPr>
          <w:rStyle w:val="DefaultParagraphFont"/>
          <w:rFonts w:ascii="times" w:eastAsia="times" w:hAnsi="times" w:cs="times"/>
          <w:b w:val="0"/>
          <w:i w:val="0"/>
          <w:strike w:val="0"/>
          <w:noProof w:val="0"/>
          <w:color w:val="000000"/>
          <w:position w:val="0"/>
          <w:sz w:val="20"/>
          <w:u w:val="none"/>
          <w:vertAlign w:val="baseline"/>
        </w:rPr>
        <w:t>. To satisfy Article III's standing requirement, "a plaintiff must show (1) that it has suffered an 'injury in fact' that is (a) concrete and particularized and (b) actual or imminent, not conjectural</w:t>
      </w:r>
      <w:r>
        <w:rPr>
          <w:rStyle w:val="DefaultParagraphFont"/>
          <w:rFonts w:ascii="times" w:eastAsia="times" w:hAnsi="times" w:cs="times"/>
          <w:b/>
          <w:i w:val="0"/>
          <w:strike w:val="0"/>
          <w:noProof w:val="0"/>
          <w:color w:val="000000"/>
          <w:position w:val="0"/>
          <w:sz w:val="18"/>
          <w:u w:val="none"/>
          <w:vertAlign w:val="baseline"/>
        </w:rPr>
        <w:t> [*5] </w:t>
      </w:r>
      <w:r>
        <w:rPr>
          <w:rStyle w:val="DefaultParagraphFont"/>
          <w:rFonts w:ascii="times" w:eastAsia="times" w:hAnsi="times" w:cs="times"/>
          <w:b w:val="0"/>
          <w:i w:val="0"/>
          <w:strike w:val="0"/>
          <w:noProof w:val="0"/>
          <w:color w:val="000000"/>
          <w:position w:val="0"/>
          <w:sz w:val="20"/>
          <w:u w:val="none"/>
          <w:vertAlign w:val="baseline"/>
        </w:rPr>
        <w:t xml:space="preserve"> or hypothetical; (2) the injury is fairly traceable to the challenged action of the defendant; and (3) it is likely, as opposed to merely speculative, that the injury will be redressed by a favorable decision." </w:t>
      </w:r>
      <w:r>
        <w:rPr>
          <w:rStyle w:val="DefaultParagraphFont"/>
          <w:rFonts w:ascii="times" w:eastAsia="times" w:hAnsi="times" w:cs="times"/>
          <w:b w:val="0"/>
          <w:i w:val="0"/>
          <w:strike w:val="0"/>
          <w:noProof w:val="0"/>
          <w:color w:val="000000"/>
          <w:position w:val="0"/>
          <w:sz w:val="20"/>
          <w:u w:val="none"/>
          <w:vertAlign w:val="baseline"/>
        </w:rPr>
        <w:fldChar w:fldCharType="begin"/>
      </w:r>
      <w:r>
        <w:rPr>
          <w:rStyle w:val="DefaultParagraphFont"/>
          <w:rFonts w:ascii="times" w:eastAsia="times" w:hAnsi="times" w:cs="times"/>
          <w:b w:val="0"/>
          <w:i w:val="0"/>
          <w:strike w:val="0"/>
          <w:noProof w:val="0"/>
          <w:color w:val="000000"/>
          <w:position w:val="0"/>
          <w:sz w:val="20"/>
          <w:u w:val="none"/>
          <w:vertAlign w:val="baseline"/>
        </w:rPr>
        <w:instrText xml:space="preserve"> HYPERLINK </w:instrText>
      </w:r>
      <w:r>
        <w:rPr>
          <w:rStyle w:val="DefaultParagraphFont"/>
          <w:rFonts w:ascii="times" w:eastAsia="times" w:hAnsi="times" w:cs="times"/>
          <w:b w:val="0"/>
          <w:i w:val="0"/>
          <w:strike w:val="0"/>
          <w:noProof w:val="0"/>
          <w:color w:val="000000"/>
          <w:position w:val="0"/>
          <w:sz w:val="20"/>
          <w:u w:val="none"/>
          <w:vertAlign w:val="baseline"/>
        </w:rPr>
        <w:instrText xml:space="preserve"> </w:instrText>
      </w:r>
      <w:r>
        <w:rPr>
          <w:rStyle w:val="DefaultParagraphFont"/>
          <w:rFonts w:ascii="times" w:eastAsia="times" w:hAnsi="times" w:cs="times"/>
          <w:b w:val="0"/>
          <w:i w:val="0"/>
          <w:strike w:val="0"/>
          <w:noProof w:val="0"/>
          <w:color w:val="000000"/>
          <w:position w:val="0"/>
          <w:sz w:val="20"/>
          <w:u w:val="none"/>
          <w:vertAlign w:val="baseline"/>
        </w:rPr>
        <w:instrText>http://advance.lexis.com/api/document?collection=cases&amp;id=urn:contentItem:3Y9W-CBJ0-004B-Y027-00000-00&amp;context=</w:instrText>
      </w:r>
      <w:r>
        <w:rPr>
          <w:rStyle w:val="DefaultParagraphFont"/>
          <w:rFonts w:ascii="times" w:eastAsia="times" w:hAnsi="times" w:cs="times"/>
          <w:b w:val="0"/>
          <w:i w:val="0"/>
          <w:strike w:val="0"/>
          <w:noProof w:val="0"/>
          <w:color w:val="000000"/>
          <w:position w:val="0"/>
          <w:sz w:val="20"/>
          <w:u w:val="non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Friends of the Earth, Inc. v. Laidlaw Envtl. Servs. (TOC), Inc.</w:t>
      </w:r>
      <w:r>
        <w:rPr>
          <w:rStyle w:val="DefaultParagraphFont"/>
          <w:rFonts w:ascii="times" w:eastAsia="times" w:hAnsi="times" w:cs="times"/>
          <w:b w:val="0"/>
          <w:i w:val="0"/>
          <w:strike w:val="0"/>
          <w:noProof w:val="0"/>
          <w:color w:val="000000"/>
          <w:position w:val="0"/>
          <w:sz w:val="20"/>
          <w:u w:val="none"/>
          <w:vertAlign w:val="baseline"/>
        </w:rPr>
        <w:fldChar w:fldCharType="end"/>
      </w:r>
      <w:r>
        <w:rPr>
          <w:rStyle w:val="DefaultParagraphFont"/>
          <w:rFonts w:ascii="times" w:eastAsia="times" w:hAnsi="times" w:cs="times"/>
          <w:b w:val="0"/>
          <w:i/>
          <w:strike w:val="0"/>
          <w:noProof w:val="0"/>
          <w:color w:val="0077CC"/>
          <w:position w:val="0"/>
          <w:sz w:val="20"/>
          <w:u w:val="single"/>
          <w:vertAlign w:val="baseline"/>
        </w:rPr>
        <w:fldChar w:fldCharType="begin"/>
      </w:r>
      <w:r>
        <w:rPr>
          <w:rStyle w:val="DefaultParagraphFont"/>
          <w:rFonts w:ascii="times" w:eastAsia="times" w:hAnsi="times" w:cs="times"/>
          <w:b w:val="0"/>
          <w:i/>
          <w:strike w:val="0"/>
          <w:noProof w:val="0"/>
          <w:color w:val="0077CC"/>
          <w:position w:val="0"/>
          <w:sz w:val="20"/>
          <w:u w:val="single"/>
          <w:vertAlign w:val="baseline"/>
        </w:rPr>
        <w:instrText xml:space="preserve"> HYPERLINK </w:instrText>
      </w:r>
      <w:r>
        <w:rPr>
          <w:rStyle w:val="DefaultParagraphFont"/>
          <w:rFonts w:ascii="times" w:eastAsia="times" w:hAnsi="times" w:cs="times"/>
          <w:b w:val="0"/>
          <w:i/>
          <w:strike w:val="0"/>
          <w:noProof w:val="0"/>
          <w:color w:val="0077CC"/>
          <w:position w:val="0"/>
          <w:sz w:val="20"/>
          <w:u w:val="single"/>
          <w:vertAlign w:val="baseline"/>
        </w:rPr>
        <w:instrText xml:space="preserve"> </w:instrText>
      </w:r>
      <w:r>
        <w:rPr>
          <w:rStyle w:val="DefaultParagraphFont"/>
          <w:rFonts w:ascii="times" w:eastAsia="times" w:hAnsi="times" w:cs="times"/>
          <w:b w:val="0"/>
          <w:i/>
          <w:strike w:val="0"/>
          <w:noProof w:val="0"/>
          <w:color w:val="0077CC"/>
          <w:position w:val="0"/>
          <w:sz w:val="20"/>
          <w:u w:val="single"/>
          <w:vertAlign w:val="baseline"/>
        </w:rPr>
        <w:instrText>http://advance.lexis.com/api/document?collection=cases&amp;id=urn:contentItem:3Y9W-CBJ0-004B-Y027-00000-00&amp;context=</w:instrText>
      </w:r>
      <w:r>
        <w:rPr>
          <w:rStyle w:val="DefaultParagraphFont"/>
          <w:rFonts w:ascii="times" w:eastAsia="times" w:hAnsi="times" w:cs="times"/>
          <w:b w:val="0"/>
          <w:i/>
          <w:strike w:val="0"/>
          <w:noProof w:val="0"/>
          <w:color w:val="0077CC"/>
          <w:position w:val="0"/>
          <w:sz w:val="20"/>
          <w:u w:val="singl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 528 U.S. 167, 181 (2000)</w:t>
      </w:r>
      <w:r>
        <w:rPr>
          <w:rStyle w:val="DefaultParagraphFont"/>
          <w:rFonts w:ascii="times" w:eastAsia="times" w:hAnsi="times" w:cs="times"/>
          <w:b w:val="0"/>
          <w:i/>
          <w:strike w:val="0"/>
          <w:noProof w:val="0"/>
          <w:color w:val="0077CC"/>
          <w:position w:val="0"/>
          <w:sz w:val="20"/>
          <w:u w:val="single"/>
          <w:vertAlign w:val="baseline"/>
        </w:rPr>
        <w:fldChar w:fldCharType="end"/>
      </w:r>
      <w:r>
        <w:rPr>
          <w:rStyle w:val="DefaultParagraphFont"/>
          <w:rFonts w:ascii="times" w:eastAsia="times" w:hAnsi="times" w:cs="times"/>
          <w:b w:val="0"/>
          <w:i w:val="0"/>
          <w:strike w:val="0"/>
          <w:noProof w:val="0"/>
          <w:color w:val="000000"/>
          <w:position w:val="0"/>
          <w:sz w:val="20"/>
          <w:u w:val="none"/>
          <w:vertAlign w:val="baseline"/>
        </w:rPr>
        <w:t>.</w:t>
      </w:r>
    </w:p>
    <w:p>
      <w:pPr>
        <w:pStyle w:val="Normal0"/>
        <w:keepNext w:val="0"/>
        <w:widowControl w:val="0"/>
        <w:spacing w:before="200"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 xml:space="preserve">Here, the FAC fails to plead any injury-in-fact. "A concrete injury must be de facto; that is, it must actually exist." </w:t>
      </w:r>
      <w:r>
        <w:rPr>
          <w:rStyle w:val="DefaultParagraphFont"/>
          <w:rFonts w:ascii="times" w:eastAsia="times" w:hAnsi="times" w:cs="times"/>
          <w:b w:val="0"/>
          <w:i w:val="0"/>
          <w:strike w:val="0"/>
          <w:noProof w:val="0"/>
          <w:color w:val="000000"/>
          <w:position w:val="0"/>
          <w:sz w:val="20"/>
          <w:u w:val="none"/>
          <w:vertAlign w:val="baseline"/>
        </w:rPr>
        <w:fldChar w:fldCharType="begin"/>
      </w:r>
      <w:r>
        <w:rPr>
          <w:rStyle w:val="DefaultParagraphFont"/>
          <w:rFonts w:ascii="times" w:eastAsia="times" w:hAnsi="times" w:cs="times"/>
          <w:b w:val="0"/>
          <w:i w:val="0"/>
          <w:strike w:val="0"/>
          <w:noProof w:val="0"/>
          <w:color w:val="000000"/>
          <w:position w:val="0"/>
          <w:sz w:val="20"/>
          <w:u w:val="none"/>
          <w:vertAlign w:val="baseline"/>
        </w:rPr>
        <w:instrText xml:space="preserve"> HYPERLINK </w:instrText>
      </w:r>
      <w:r>
        <w:rPr>
          <w:rStyle w:val="DefaultParagraphFont"/>
          <w:rFonts w:ascii="times" w:eastAsia="times" w:hAnsi="times" w:cs="times"/>
          <w:b w:val="0"/>
          <w:i w:val="0"/>
          <w:strike w:val="0"/>
          <w:noProof w:val="0"/>
          <w:color w:val="000000"/>
          <w:position w:val="0"/>
          <w:sz w:val="20"/>
          <w:u w:val="none"/>
          <w:vertAlign w:val="baseline"/>
        </w:rPr>
        <w:instrText xml:space="preserve"> </w:instrText>
      </w:r>
      <w:r>
        <w:rPr>
          <w:rStyle w:val="DefaultParagraphFont"/>
          <w:rFonts w:ascii="times" w:eastAsia="times" w:hAnsi="times" w:cs="times"/>
          <w:b w:val="0"/>
          <w:i w:val="0"/>
          <w:strike w:val="0"/>
          <w:noProof w:val="0"/>
          <w:color w:val="000000"/>
          <w:position w:val="0"/>
          <w:sz w:val="20"/>
          <w:u w:val="none"/>
          <w:vertAlign w:val="baseline"/>
        </w:rPr>
        <w:instrText>http://advance.lexis.com/api/document?collection=cases&amp;id=urn:contentItem:5JSS-2DD1-F04K-F00N-00000-00&amp;context=</w:instrText>
      </w:r>
      <w:r>
        <w:rPr>
          <w:rStyle w:val="DefaultParagraphFont"/>
          <w:rFonts w:ascii="times" w:eastAsia="times" w:hAnsi="times" w:cs="times"/>
          <w:b w:val="0"/>
          <w:i w:val="0"/>
          <w:strike w:val="0"/>
          <w:noProof w:val="0"/>
          <w:color w:val="000000"/>
          <w:position w:val="0"/>
          <w:sz w:val="20"/>
          <w:u w:val="non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Spokeo, Inc. v. Robins</w:t>
      </w:r>
      <w:r>
        <w:rPr>
          <w:rStyle w:val="DefaultParagraphFont"/>
          <w:rFonts w:ascii="times" w:eastAsia="times" w:hAnsi="times" w:cs="times"/>
          <w:b w:val="0"/>
          <w:i w:val="0"/>
          <w:strike w:val="0"/>
          <w:noProof w:val="0"/>
          <w:color w:val="000000"/>
          <w:position w:val="0"/>
          <w:sz w:val="20"/>
          <w:u w:val="none"/>
          <w:vertAlign w:val="baseline"/>
        </w:rPr>
        <w:fldChar w:fldCharType="end"/>
      </w:r>
      <w:r>
        <w:rPr>
          <w:rStyle w:val="DefaultParagraphFont"/>
          <w:rFonts w:ascii="times" w:eastAsia="times" w:hAnsi="times" w:cs="times"/>
          <w:b w:val="0"/>
          <w:i/>
          <w:strike w:val="0"/>
          <w:noProof w:val="0"/>
          <w:color w:val="0077CC"/>
          <w:position w:val="0"/>
          <w:sz w:val="20"/>
          <w:u w:val="single"/>
          <w:vertAlign w:val="baseline"/>
        </w:rPr>
        <w:fldChar w:fldCharType="begin"/>
      </w:r>
      <w:r>
        <w:rPr>
          <w:rStyle w:val="DefaultParagraphFont"/>
          <w:rFonts w:ascii="times" w:eastAsia="times" w:hAnsi="times" w:cs="times"/>
          <w:b w:val="0"/>
          <w:i/>
          <w:strike w:val="0"/>
          <w:noProof w:val="0"/>
          <w:color w:val="0077CC"/>
          <w:position w:val="0"/>
          <w:sz w:val="20"/>
          <w:u w:val="single"/>
          <w:vertAlign w:val="baseline"/>
        </w:rPr>
        <w:instrText xml:space="preserve"> HYPERLINK </w:instrText>
      </w:r>
      <w:r>
        <w:rPr>
          <w:rStyle w:val="DefaultParagraphFont"/>
          <w:rFonts w:ascii="times" w:eastAsia="times" w:hAnsi="times" w:cs="times"/>
          <w:b w:val="0"/>
          <w:i/>
          <w:strike w:val="0"/>
          <w:noProof w:val="0"/>
          <w:color w:val="0077CC"/>
          <w:position w:val="0"/>
          <w:sz w:val="20"/>
          <w:u w:val="single"/>
          <w:vertAlign w:val="baseline"/>
        </w:rPr>
        <w:instrText xml:space="preserve"> </w:instrText>
      </w:r>
      <w:r>
        <w:rPr>
          <w:rStyle w:val="DefaultParagraphFont"/>
          <w:rFonts w:ascii="times" w:eastAsia="times" w:hAnsi="times" w:cs="times"/>
          <w:b w:val="0"/>
          <w:i/>
          <w:strike w:val="0"/>
          <w:noProof w:val="0"/>
          <w:color w:val="0077CC"/>
          <w:position w:val="0"/>
          <w:sz w:val="20"/>
          <w:u w:val="single"/>
          <w:vertAlign w:val="baseline"/>
        </w:rPr>
        <w:instrText>http://advance.lexis.com/api/document?collection=cases&amp;id=urn:contentItem:5JSS-2DD1-F04K-F00N-00000-00&amp;context=</w:instrText>
      </w:r>
      <w:r>
        <w:rPr>
          <w:rStyle w:val="DefaultParagraphFont"/>
          <w:rFonts w:ascii="times" w:eastAsia="times" w:hAnsi="times" w:cs="times"/>
          <w:b w:val="0"/>
          <w:i/>
          <w:strike w:val="0"/>
          <w:noProof w:val="0"/>
          <w:color w:val="0077CC"/>
          <w:position w:val="0"/>
          <w:sz w:val="20"/>
          <w:u w:val="singl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 136 S. Ct. 1540, 1548 (2016)</w:t>
      </w:r>
      <w:r>
        <w:rPr>
          <w:rStyle w:val="DefaultParagraphFont"/>
          <w:rFonts w:ascii="times" w:eastAsia="times" w:hAnsi="times" w:cs="times"/>
          <w:b w:val="0"/>
          <w:i/>
          <w:strike w:val="0"/>
          <w:noProof w:val="0"/>
          <w:color w:val="0077CC"/>
          <w:position w:val="0"/>
          <w:sz w:val="20"/>
          <w:u w:val="single"/>
          <w:vertAlign w:val="baseline"/>
        </w:rPr>
        <w:fldChar w:fldCharType="end"/>
      </w:r>
      <w:r>
        <w:rPr>
          <w:rStyle w:val="DefaultParagraphFont"/>
          <w:rFonts w:ascii="times" w:eastAsia="times" w:hAnsi="times" w:cs="times"/>
          <w:b w:val="0"/>
          <w:i w:val="0"/>
          <w:strike w:val="0"/>
          <w:noProof w:val="0"/>
          <w:color w:val="000000"/>
          <w:position w:val="0"/>
          <w:sz w:val="20"/>
          <w:u w:val="none"/>
          <w:vertAlign w:val="baseline"/>
        </w:rPr>
        <w:t xml:space="preserve">, </w:t>
      </w:r>
      <w:r>
        <w:rPr>
          <w:rStyle w:val="DefaultParagraphFont"/>
          <w:rFonts w:ascii="times" w:eastAsia="times" w:hAnsi="times" w:cs="times"/>
          <w:b w:val="0"/>
          <w:i/>
          <w:strike w:val="0"/>
          <w:noProof w:val="0"/>
          <w:color w:val="000000"/>
          <w:position w:val="0"/>
          <w:sz w:val="20"/>
          <w:u w:val="none"/>
          <w:vertAlign w:val="baseline"/>
        </w:rPr>
        <w:t>as revised</w:t>
      </w:r>
      <w:r>
        <w:rPr>
          <w:rStyle w:val="DefaultParagraphFont"/>
          <w:rFonts w:ascii="times" w:eastAsia="times" w:hAnsi="times" w:cs="times"/>
          <w:b w:val="0"/>
          <w:i w:val="0"/>
          <w:strike w:val="0"/>
          <w:noProof w:val="0"/>
          <w:color w:val="000000"/>
          <w:position w:val="0"/>
          <w:sz w:val="20"/>
          <w:u w:val="none"/>
          <w:vertAlign w:val="baseline"/>
        </w:rPr>
        <w:t xml:space="preserve"> (May 24, 2016) (internal quotation marks omitted). Additionally, "for an injury to be particularized, it must affect the plaintiff in a personal and individual way." </w:t>
      </w:r>
      <w:r>
        <w:rPr>
          <w:rStyle w:val="DefaultParagraphFont"/>
          <w:rFonts w:ascii="times" w:eastAsia="times" w:hAnsi="times" w:cs="times"/>
          <w:b w:val="0"/>
          <w:i/>
          <w:strike w:val="0"/>
          <w:noProof w:val="0"/>
          <w:color w:val="000000"/>
          <w:position w:val="0"/>
          <w:sz w:val="20"/>
          <w:u w:val="none"/>
          <w:vertAlign w:val="baseline"/>
        </w:rPr>
        <w:t>Id.</w:t>
      </w:r>
      <w:r>
        <w:rPr>
          <w:rStyle w:val="DefaultParagraphFont"/>
          <w:rFonts w:ascii="times" w:eastAsia="times" w:hAnsi="times" w:cs="times"/>
          <w:b w:val="0"/>
          <w:i w:val="0"/>
          <w:strike w:val="0"/>
          <w:noProof w:val="0"/>
          <w:color w:val="000000"/>
          <w:position w:val="0"/>
          <w:sz w:val="20"/>
          <w:u w:val="none"/>
          <w:vertAlign w:val="baseline"/>
        </w:rPr>
        <w:t xml:space="preserve"> Conspicuously absent from Plaintiff's FAC are any allegations that the clothing Plaintiff purchased was dangerous, or that Plaintiff was in any way harmed in connection with the clothing. (</w:t>
      </w:r>
      <w:r>
        <w:rPr>
          <w:rStyle w:val="DefaultParagraphFont"/>
          <w:rFonts w:ascii="times" w:eastAsia="times" w:hAnsi="times" w:cs="times"/>
          <w:b w:val="0"/>
          <w:i/>
          <w:strike w:val="0"/>
          <w:noProof w:val="0"/>
          <w:color w:val="000000"/>
          <w:position w:val="0"/>
          <w:sz w:val="20"/>
          <w:u w:val="none"/>
          <w:vertAlign w:val="baseline"/>
        </w:rPr>
        <w:t>See generally</w:t>
      </w:r>
      <w:r>
        <w:rPr>
          <w:rStyle w:val="DefaultParagraphFont"/>
          <w:rFonts w:ascii="times" w:eastAsia="times" w:hAnsi="times" w:cs="times"/>
          <w:b w:val="0"/>
          <w:i w:val="0"/>
          <w:strike w:val="0"/>
          <w:noProof w:val="0"/>
          <w:color w:val="000000"/>
          <w:position w:val="0"/>
          <w:sz w:val="20"/>
          <w:u w:val="none"/>
          <w:vertAlign w:val="baseline"/>
        </w:rPr>
        <w:t xml:space="preserve"> FAC.) Nor is there even a suggestion that Plaintiff's information has been stolen by hackers or that she was otherwise harmed by the illegal acts of third parties. (</w:t>
      </w:r>
      <w:r>
        <w:rPr>
          <w:rStyle w:val="DefaultParagraphFont"/>
          <w:rFonts w:ascii="times" w:eastAsia="times" w:hAnsi="times" w:cs="times"/>
          <w:b w:val="0"/>
          <w:i/>
          <w:strike w:val="0"/>
          <w:noProof w:val="0"/>
          <w:color w:val="000000"/>
          <w:position w:val="0"/>
          <w:sz w:val="20"/>
          <w:u w:val="none"/>
          <w:vertAlign w:val="baseline"/>
        </w:rPr>
        <w:t>See generally id.</w:t>
      </w:r>
      <w:r>
        <w:rPr>
          <w:rStyle w:val="DefaultParagraphFont"/>
          <w:rFonts w:ascii="times" w:eastAsia="times" w:hAnsi="times" w:cs="times"/>
          <w:b w:val="0"/>
          <w:i w:val="0"/>
          <w:strike w:val="0"/>
          <w:noProof w:val="0"/>
          <w:color w:val="000000"/>
          <w:position w:val="0"/>
          <w:sz w:val="20"/>
          <w:u w:val="none"/>
          <w:vertAlign w:val="baseline"/>
        </w:rPr>
        <w:t>) Therefore, there is no indication that Plaintiff had a claim against Defendant which the Terms and Conditions prevented her from bringing. Plaintiff simply alleges that she purchased a piece of clothing which looked different from its photograph on Defendant's website and then reviewed Defendant's</w:t>
      </w:r>
      <w:r>
        <w:rPr>
          <w:rStyle w:val="DefaultParagraphFont"/>
          <w:rFonts w:ascii="times" w:eastAsia="times" w:hAnsi="times" w:cs="times"/>
          <w:b/>
          <w:i w:val="0"/>
          <w:strike w:val="0"/>
          <w:noProof w:val="0"/>
          <w:color w:val="000000"/>
          <w:position w:val="0"/>
          <w:sz w:val="18"/>
          <w:u w:val="none"/>
          <w:vertAlign w:val="baseline"/>
        </w:rPr>
        <w:t> [*6] </w:t>
      </w:r>
      <w:r>
        <w:rPr>
          <w:rStyle w:val="DefaultParagraphFont"/>
          <w:rFonts w:ascii="times" w:eastAsia="times" w:hAnsi="times" w:cs="times"/>
          <w:b w:val="0"/>
          <w:i w:val="0"/>
          <w:strike w:val="0"/>
          <w:noProof w:val="0"/>
          <w:color w:val="000000"/>
          <w:position w:val="0"/>
          <w:sz w:val="20"/>
          <w:u w:val="none"/>
          <w:vertAlign w:val="baseline"/>
        </w:rPr>
        <w:t xml:space="preserve"> Terms and Conditions. (</w:t>
      </w:r>
      <w:r>
        <w:rPr>
          <w:rStyle w:val="DefaultParagraphFont"/>
          <w:rFonts w:ascii="times" w:eastAsia="times" w:hAnsi="times" w:cs="times"/>
          <w:b w:val="0"/>
          <w:i/>
          <w:strike w:val="0"/>
          <w:noProof w:val="0"/>
          <w:color w:val="000000"/>
          <w:position w:val="0"/>
          <w:sz w:val="20"/>
          <w:u w:val="none"/>
          <w:vertAlign w:val="baseline"/>
        </w:rPr>
        <w:t>See generally id.</w:t>
      </w:r>
      <w:r>
        <w:rPr>
          <w:rStyle w:val="DefaultParagraphFont"/>
          <w:rFonts w:ascii="times" w:eastAsia="times" w:hAnsi="times" w:cs="times"/>
          <w:b w:val="0"/>
          <w:i w:val="0"/>
          <w:strike w:val="0"/>
          <w:noProof w:val="0"/>
          <w:color w:val="000000"/>
          <w:position w:val="0"/>
          <w:sz w:val="20"/>
          <w:u w:val="none"/>
          <w:vertAlign w:val="baseline"/>
        </w:rPr>
        <w:t>) Her only connection to the Terms and Conditions appears to be her decision to read them. (</w:t>
      </w:r>
      <w:r>
        <w:rPr>
          <w:rStyle w:val="DefaultParagraphFont"/>
          <w:rFonts w:ascii="times" w:eastAsia="times" w:hAnsi="times" w:cs="times"/>
          <w:b w:val="0"/>
          <w:i/>
          <w:strike w:val="0"/>
          <w:noProof w:val="0"/>
          <w:color w:val="000000"/>
          <w:position w:val="0"/>
          <w:sz w:val="20"/>
          <w:u w:val="none"/>
          <w:vertAlign w:val="baseline"/>
        </w:rPr>
        <w:t>Id.</w:t>
      </w:r>
      <w:r>
        <w:rPr>
          <w:rStyle w:val="DefaultParagraphFont"/>
          <w:rFonts w:ascii="times" w:eastAsia="times" w:hAnsi="times" w:cs="times"/>
          <w:b w:val="0"/>
          <w:i w:val="0"/>
          <w:strike w:val="0"/>
          <w:noProof w:val="0"/>
          <w:color w:val="000000"/>
          <w:position w:val="0"/>
          <w:sz w:val="20"/>
          <w:u w:val="none"/>
          <w:vertAlign w:val="baseline"/>
        </w:rPr>
        <w:t xml:space="preserve"> ¶ 6.) These allegations are insufficient to show a concrete and particularized injury.</w:t>
      </w:r>
    </w:p>
    <w:p>
      <w:pPr>
        <w:pStyle w:val="Normal0"/>
        <w:keepNext w:val="0"/>
        <w:widowControl w:val="0"/>
        <w:spacing w:before="200"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 xml:space="preserve">Nor has the FAC established that any injury could be actual or imminent here. The FAC alleges that the Terms and Conditions are illegal because they strip her ability to bring claims arising from "unreasonable risk of harm;" injuries sustained from dangerous products; harm from the illegal acts of third party hackers; and punitive damages for malicious, wanton, or willful creation of unreasonable risk of harm by Defendant. (FAC ¶¶ 70-74.) Yet nowhere in the FAC does Plaintiff allege that she actually has a claim against Defendant which falls into </w:t>
      </w:r>
      <w:r>
        <w:rPr>
          <w:rStyle w:val="DefaultParagraphFont"/>
          <w:rFonts w:ascii="times" w:eastAsia="times" w:hAnsi="times" w:cs="times"/>
          <w:b w:val="0"/>
          <w:i/>
          <w:strike w:val="0"/>
          <w:noProof w:val="0"/>
          <w:color w:val="000000"/>
          <w:position w:val="0"/>
          <w:sz w:val="20"/>
          <w:u w:val="none"/>
          <w:vertAlign w:val="baseline"/>
        </w:rPr>
        <w:t>any</w:t>
      </w:r>
      <w:r>
        <w:rPr>
          <w:rStyle w:val="DefaultParagraphFont"/>
          <w:rFonts w:ascii="times" w:eastAsia="times" w:hAnsi="times" w:cs="times"/>
          <w:b w:val="0"/>
          <w:i w:val="0"/>
          <w:strike w:val="0"/>
          <w:noProof w:val="0"/>
          <w:color w:val="000000"/>
          <w:position w:val="0"/>
          <w:sz w:val="20"/>
          <w:u w:val="none"/>
          <w:vertAlign w:val="baseline"/>
        </w:rPr>
        <w:t xml:space="preserve"> of the aforementioned categories. (</w:t>
      </w:r>
      <w:r>
        <w:rPr>
          <w:rStyle w:val="DefaultParagraphFont"/>
          <w:rFonts w:ascii="times" w:eastAsia="times" w:hAnsi="times" w:cs="times"/>
          <w:b w:val="0"/>
          <w:i/>
          <w:strike w:val="0"/>
          <w:noProof w:val="0"/>
          <w:color w:val="000000"/>
          <w:position w:val="0"/>
          <w:sz w:val="20"/>
          <w:u w:val="none"/>
          <w:vertAlign w:val="baseline"/>
        </w:rPr>
        <w:t>See generally</w:t>
      </w:r>
      <w:r>
        <w:rPr>
          <w:rStyle w:val="DefaultParagraphFont"/>
          <w:rFonts w:ascii="times" w:eastAsia="times" w:hAnsi="times" w:cs="times"/>
          <w:b w:val="0"/>
          <w:i w:val="0"/>
          <w:strike w:val="0"/>
          <w:noProof w:val="0"/>
          <w:color w:val="000000"/>
          <w:position w:val="0"/>
          <w:sz w:val="20"/>
          <w:u w:val="none"/>
          <w:vertAlign w:val="baseline"/>
        </w:rPr>
        <w:t xml:space="preserve"> FAC.) If such a claim has not accrued, Plaintiff cannot have an "actual or imminent" injury.</w:t>
      </w:r>
    </w:p>
    <w:p>
      <w:pPr>
        <w:pStyle w:val="Normal0"/>
        <w:keepNext w:val="0"/>
        <w:widowControl w:val="0"/>
        <w:spacing w:before="200"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Since the FAC does not allege any injury, there are unsurprisingly no allegations showing that injury is traceable to Defendant's conduct—in this case, Defendant's choice of wording in its Terms and Conditions. Nor can the Court conceive of a scenario where a favorable decision would</w:t>
      </w:r>
      <w:r>
        <w:rPr>
          <w:rStyle w:val="DefaultParagraphFont"/>
          <w:rFonts w:ascii="times" w:eastAsia="times" w:hAnsi="times" w:cs="times"/>
          <w:b/>
          <w:i w:val="0"/>
          <w:strike w:val="0"/>
          <w:noProof w:val="0"/>
          <w:color w:val="000000"/>
          <w:position w:val="0"/>
          <w:sz w:val="18"/>
          <w:u w:val="none"/>
          <w:vertAlign w:val="baseline"/>
        </w:rPr>
        <w:t> [*7] </w:t>
      </w:r>
      <w:r>
        <w:rPr>
          <w:rStyle w:val="DefaultParagraphFont"/>
          <w:rFonts w:ascii="times" w:eastAsia="times" w:hAnsi="times" w:cs="times"/>
          <w:b w:val="0"/>
          <w:i w:val="0"/>
          <w:strike w:val="0"/>
          <w:noProof w:val="0"/>
          <w:color w:val="000000"/>
          <w:position w:val="0"/>
          <w:sz w:val="20"/>
          <w:u w:val="none"/>
          <w:vertAlign w:val="baseline"/>
        </w:rPr>
        <w:t xml:space="preserve"> redress any alleged harms suffered by Plaintiff, because she has not alleged that she was harmed in the first place. Therefore, Plaintiff's FAC does not meet the three requirements to plead Article III standing.</w:t>
      </w:r>
    </w:p>
    <w:p>
      <w:pPr>
        <w:pStyle w:val="Normal0"/>
        <w:keepNext w:val="0"/>
        <w:widowControl w:val="0"/>
        <w:spacing w:before="240"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 xml:space="preserve">The parties' arguments concerning the purpose of the TCCWNA and New Jersey's legislative intent in enacting it, (Mot. at 6-8; Opp. at 2-3), do not bear on Article III standing analysis, since the injury in fact requirement is independent of any such intent or any standing Plaintiff might have in state court. </w:t>
      </w:r>
      <w:r>
        <w:rPr>
          <w:rStyle w:val="DefaultParagraphFont"/>
          <w:rFonts w:ascii="times" w:eastAsia="times" w:hAnsi="times" w:cs="times"/>
          <w:b w:val="0"/>
          <w:i w:val="0"/>
          <w:strike w:val="0"/>
          <w:noProof w:val="0"/>
          <w:color w:val="000000"/>
          <w:position w:val="0"/>
          <w:sz w:val="20"/>
          <w:u w:val="none"/>
          <w:vertAlign w:val="baseline"/>
        </w:rPr>
        <w:fldChar w:fldCharType="begin"/>
      </w:r>
      <w:r>
        <w:rPr>
          <w:rStyle w:val="DefaultParagraphFont"/>
          <w:rFonts w:ascii="times" w:eastAsia="times" w:hAnsi="times" w:cs="times"/>
          <w:b w:val="0"/>
          <w:i w:val="0"/>
          <w:strike w:val="0"/>
          <w:noProof w:val="0"/>
          <w:color w:val="000000"/>
          <w:position w:val="0"/>
          <w:sz w:val="20"/>
          <w:u w:val="none"/>
          <w:vertAlign w:val="baseline"/>
        </w:rPr>
        <w:instrText xml:space="preserve"> HYPERLINK </w:instrText>
      </w:r>
      <w:r>
        <w:rPr>
          <w:rStyle w:val="DefaultParagraphFont"/>
          <w:rFonts w:ascii="times" w:eastAsia="times" w:hAnsi="times" w:cs="times"/>
          <w:b w:val="0"/>
          <w:i w:val="0"/>
          <w:strike w:val="0"/>
          <w:noProof w:val="0"/>
          <w:color w:val="000000"/>
          <w:position w:val="0"/>
          <w:sz w:val="20"/>
          <w:u w:val="none"/>
          <w:vertAlign w:val="baseline"/>
        </w:rPr>
        <w:instrText xml:space="preserve"> </w:instrText>
      </w:r>
      <w:r>
        <w:rPr>
          <w:rStyle w:val="DefaultParagraphFont"/>
          <w:rFonts w:ascii="times" w:eastAsia="times" w:hAnsi="times" w:cs="times"/>
          <w:b w:val="0"/>
          <w:i w:val="0"/>
          <w:strike w:val="0"/>
          <w:noProof w:val="0"/>
          <w:color w:val="000000"/>
          <w:position w:val="0"/>
          <w:sz w:val="20"/>
          <w:u w:val="none"/>
          <w:vertAlign w:val="baseline"/>
        </w:rPr>
        <w:instrText>http://advance.lexis.com/api/document?collection=cases&amp;id=urn:contentItem:54XB-9XH1-JCNJ-4003-00000-00&amp;context=</w:instrText>
      </w:r>
      <w:r>
        <w:rPr>
          <w:rStyle w:val="DefaultParagraphFont"/>
          <w:rFonts w:ascii="times" w:eastAsia="times" w:hAnsi="times" w:cs="times"/>
          <w:b w:val="0"/>
          <w:i w:val="0"/>
          <w:strike w:val="0"/>
          <w:noProof w:val="0"/>
          <w:color w:val="000000"/>
          <w:position w:val="0"/>
          <w:sz w:val="20"/>
          <w:u w:val="non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Perry v. Brown</w:t>
      </w:r>
      <w:r>
        <w:rPr>
          <w:rStyle w:val="DefaultParagraphFont"/>
          <w:rFonts w:ascii="times" w:eastAsia="times" w:hAnsi="times" w:cs="times"/>
          <w:b w:val="0"/>
          <w:i w:val="0"/>
          <w:strike w:val="0"/>
          <w:noProof w:val="0"/>
          <w:color w:val="000000"/>
          <w:position w:val="0"/>
          <w:sz w:val="20"/>
          <w:u w:val="none"/>
          <w:vertAlign w:val="baseline"/>
        </w:rPr>
        <w:fldChar w:fldCharType="end"/>
      </w:r>
      <w:r>
        <w:rPr>
          <w:rStyle w:val="DefaultParagraphFont"/>
          <w:rFonts w:ascii="times" w:eastAsia="times" w:hAnsi="times" w:cs="times"/>
          <w:b w:val="0"/>
          <w:i/>
          <w:strike w:val="0"/>
          <w:noProof w:val="0"/>
          <w:color w:val="0077CC"/>
          <w:position w:val="0"/>
          <w:sz w:val="20"/>
          <w:u w:val="single"/>
          <w:vertAlign w:val="baseline"/>
        </w:rPr>
        <w:fldChar w:fldCharType="begin"/>
      </w:r>
      <w:r>
        <w:rPr>
          <w:rStyle w:val="DefaultParagraphFont"/>
          <w:rFonts w:ascii="times" w:eastAsia="times" w:hAnsi="times" w:cs="times"/>
          <w:b w:val="0"/>
          <w:i/>
          <w:strike w:val="0"/>
          <w:noProof w:val="0"/>
          <w:color w:val="0077CC"/>
          <w:position w:val="0"/>
          <w:sz w:val="20"/>
          <w:u w:val="single"/>
          <w:vertAlign w:val="baseline"/>
        </w:rPr>
        <w:instrText xml:space="preserve"> HYPERLINK </w:instrText>
      </w:r>
      <w:r>
        <w:rPr>
          <w:rStyle w:val="DefaultParagraphFont"/>
          <w:rFonts w:ascii="times" w:eastAsia="times" w:hAnsi="times" w:cs="times"/>
          <w:b w:val="0"/>
          <w:i/>
          <w:strike w:val="0"/>
          <w:noProof w:val="0"/>
          <w:color w:val="0077CC"/>
          <w:position w:val="0"/>
          <w:sz w:val="20"/>
          <w:u w:val="single"/>
          <w:vertAlign w:val="baseline"/>
        </w:rPr>
        <w:instrText xml:space="preserve"> </w:instrText>
      </w:r>
      <w:r>
        <w:rPr>
          <w:rStyle w:val="DefaultParagraphFont"/>
          <w:rFonts w:ascii="times" w:eastAsia="times" w:hAnsi="times" w:cs="times"/>
          <w:b w:val="0"/>
          <w:i/>
          <w:strike w:val="0"/>
          <w:noProof w:val="0"/>
          <w:color w:val="0077CC"/>
          <w:position w:val="0"/>
          <w:sz w:val="20"/>
          <w:u w:val="single"/>
          <w:vertAlign w:val="baseline"/>
        </w:rPr>
        <w:instrText>http://advance.lexis.com/api/document?collection=cases&amp;id=urn:contentItem:54XB-9XH1-JCNJ-4003-00000-00&amp;context=</w:instrText>
      </w:r>
      <w:r>
        <w:rPr>
          <w:rStyle w:val="DefaultParagraphFont"/>
          <w:rFonts w:ascii="times" w:eastAsia="times" w:hAnsi="times" w:cs="times"/>
          <w:b w:val="0"/>
          <w:i/>
          <w:strike w:val="0"/>
          <w:noProof w:val="0"/>
          <w:color w:val="0077CC"/>
          <w:position w:val="0"/>
          <w:sz w:val="20"/>
          <w:u w:val="singl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 671 F.3d 1052, 1074 (9th Cir. 2012)</w:t>
      </w:r>
      <w:r>
        <w:rPr>
          <w:rStyle w:val="DefaultParagraphFont"/>
          <w:rFonts w:ascii="times" w:eastAsia="times" w:hAnsi="times" w:cs="times"/>
          <w:b w:val="0"/>
          <w:i/>
          <w:strike w:val="0"/>
          <w:noProof w:val="0"/>
          <w:color w:val="0077CC"/>
          <w:position w:val="0"/>
          <w:sz w:val="20"/>
          <w:u w:val="single"/>
          <w:vertAlign w:val="baseline"/>
        </w:rPr>
        <w:fldChar w:fldCharType="end"/>
      </w:r>
      <w:r>
        <w:rPr>
          <w:rStyle w:val="DefaultParagraphFont"/>
          <w:rFonts w:ascii="times" w:eastAsia="times" w:hAnsi="times" w:cs="times"/>
          <w:b w:val="0"/>
          <w:i w:val="0"/>
          <w:strike w:val="0"/>
          <w:noProof w:val="0"/>
          <w:color w:val="000000"/>
          <w:position w:val="0"/>
          <w:sz w:val="20"/>
          <w:u w:val="none"/>
          <w:vertAlign w:val="baseline"/>
        </w:rPr>
        <w:t xml:space="preserve">, </w:t>
      </w:r>
      <w:r>
        <w:rPr>
          <w:rStyle w:val="DefaultParagraphFont"/>
          <w:rFonts w:ascii="times" w:eastAsia="times" w:hAnsi="times" w:cs="times"/>
          <w:b w:val="0"/>
          <w:i/>
          <w:strike w:val="0"/>
          <w:noProof w:val="0"/>
          <w:color w:val="000000"/>
          <w:position w:val="0"/>
          <w:sz w:val="20"/>
          <w:u w:val="none"/>
          <w:vertAlign w:val="baseline"/>
        </w:rPr>
        <w:t xml:space="preserve">vacated and remanded sub nom. </w:t>
      </w:r>
      <w:r>
        <w:rPr>
          <w:rStyle w:val="DefaultParagraphFont"/>
          <w:rFonts w:ascii="times" w:eastAsia="times" w:hAnsi="times" w:cs="times"/>
          <w:b w:val="0"/>
          <w:i/>
          <w:strike w:val="0"/>
          <w:noProof w:val="0"/>
          <w:color w:val="000000"/>
          <w:position w:val="0"/>
          <w:sz w:val="20"/>
          <w:u w:val="none"/>
          <w:vertAlign w:val="baseline"/>
        </w:rPr>
        <w:fldChar w:fldCharType="begin"/>
      </w:r>
      <w:r>
        <w:rPr>
          <w:rStyle w:val="DefaultParagraphFont"/>
          <w:rFonts w:ascii="times" w:eastAsia="times" w:hAnsi="times" w:cs="times"/>
          <w:b w:val="0"/>
          <w:i/>
          <w:strike w:val="0"/>
          <w:noProof w:val="0"/>
          <w:color w:val="000000"/>
          <w:position w:val="0"/>
          <w:sz w:val="20"/>
          <w:u w:val="none"/>
          <w:vertAlign w:val="baseline"/>
        </w:rPr>
        <w:instrText xml:space="preserve"> HYPERLINK </w:instrText>
      </w:r>
      <w:r>
        <w:rPr>
          <w:rStyle w:val="DefaultParagraphFont"/>
          <w:rFonts w:ascii="times" w:eastAsia="times" w:hAnsi="times" w:cs="times"/>
          <w:b w:val="0"/>
          <w:i/>
          <w:strike w:val="0"/>
          <w:noProof w:val="0"/>
          <w:color w:val="000000"/>
          <w:position w:val="0"/>
          <w:sz w:val="20"/>
          <w:u w:val="none"/>
          <w:vertAlign w:val="baseline"/>
        </w:rPr>
        <w:instrText xml:space="preserve"> </w:instrText>
      </w:r>
      <w:r>
        <w:rPr>
          <w:rStyle w:val="DefaultParagraphFont"/>
          <w:rFonts w:ascii="times" w:eastAsia="times" w:hAnsi="times" w:cs="times"/>
          <w:b w:val="0"/>
          <w:i/>
          <w:strike w:val="0"/>
          <w:noProof w:val="0"/>
          <w:color w:val="000000"/>
          <w:position w:val="0"/>
          <w:sz w:val="20"/>
          <w:u w:val="none"/>
          <w:vertAlign w:val="baseline"/>
        </w:rPr>
        <w:instrText>http://advance.lexis.com/api/document?collection=cases&amp;id=urn:contentItem:58RS-VVD1-F04K-F07Y-00000-00&amp;context=</w:instrText>
      </w:r>
      <w:r>
        <w:rPr>
          <w:rStyle w:val="DefaultParagraphFont"/>
          <w:rFonts w:ascii="times" w:eastAsia="times" w:hAnsi="times" w:cs="times"/>
          <w:b w:val="0"/>
          <w:i/>
          <w:strike w:val="0"/>
          <w:noProof w:val="0"/>
          <w:color w:val="000000"/>
          <w:position w:val="0"/>
          <w:sz w:val="20"/>
          <w:u w:val="non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Hollingsworth v. Perry</w:t>
      </w:r>
      <w:r>
        <w:rPr>
          <w:rStyle w:val="DefaultParagraphFont"/>
          <w:rFonts w:ascii="times" w:eastAsia="times" w:hAnsi="times" w:cs="times"/>
          <w:b w:val="0"/>
          <w:i/>
          <w:strike w:val="0"/>
          <w:noProof w:val="0"/>
          <w:color w:val="000000"/>
          <w:position w:val="0"/>
          <w:sz w:val="20"/>
          <w:u w:val="none"/>
          <w:vertAlign w:val="baseline"/>
        </w:rPr>
        <w:fldChar w:fldCharType="end"/>
      </w:r>
      <w:r>
        <w:rPr>
          <w:rStyle w:val="DefaultParagraphFont"/>
          <w:rFonts w:ascii="times" w:eastAsia="times" w:hAnsi="times" w:cs="times"/>
          <w:b w:val="0"/>
          <w:i/>
          <w:strike w:val="0"/>
          <w:noProof w:val="0"/>
          <w:color w:val="0077CC"/>
          <w:position w:val="0"/>
          <w:sz w:val="20"/>
          <w:u w:val="single"/>
          <w:vertAlign w:val="baseline"/>
        </w:rPr>
        <w:fldChar w:fldCharType="begin"/>
      </w:r>
      <w:r>
        <w:rPr>
          <w:rStyle w:val="DefaultParagraphFont"/>
          <w:rFonts w:ascii="times" w:eastAsia="times" w:hAnsi="times" w:cs="times"/>
          <w:b w:val="0"/>
          <w:i/>
          <w:strike w:val="0"/>
          <w:noProof w:val="0"/>
          <w:color w:val="0077CC"/>
          <w:position w:val="0"/>
          <w:sz w:val="20"/>
          <w:u w:val="single"/>
          <w:vertAlign w:val="baseline"/>
        </w:rPr>
        <w:instrText xml:space="preserve"> HYPERLINK </w:instrText>
      </w:r>
      <w:r>
        <w:rPr>
          <w:rStyle w:val="DefaultParagraphFont"/>
          <w:rFonts w:ascii="times" w:eastAsia="times" w:hAnsi="times" w:cs="times"/>
          <w:b w:val="0"/>
          <w:i/>
          <w:strike w:val="0"/>
          <w:noProof w:val="0"/>
          <w:color w:val="0077CC"/>
          <w:position w:val="0"/>
          <w:sz w:val="20"/>
          <w:u w:val="single"/>
          <w:vertAlign w:val="baseline"/>
        </w:rPr>
        <w:instrText xml:space="preserve"> </w:instrText>
      </w:r>
      <w:r>
        <w:rPr>
          <w:rStyle w:val="DefaultParagraphFont"/>
          <w:rFonts w:ascii="times" w:eastAsia="times" w:hAnsi="times" w:cs="times"/>
          <w:b w:val="0"/>
          <w:i/>
          <w:strike w:val="0"/>
          <w:noProof w:val="0"/>
          <w:color w:val="0077CC"/>
          <w:position w:val="0"/>
          <w:sz w:val="20"/>
          <w:u w:val="single"/>
          <w:vertAlign w:val="baseline"/>
        </w:rPr>
        <w:instrText>http://advance.lexis.com/api/document?collection=cases&amp;id=urn:contentItem:58RS-VVD1-F04K-F07Y-00000-00&amp;context=</w:instrText>
      </w:r>
      <w:r>
        <w:rPr>
          <w:rStyle w:val="DefaultParagraphFont"/>
          <w:rFonts w:ascii="times" w:eastAsia="times" w:hAnsi="times" w:cs="times"/>
          <w:b w:val="0"/>
          <w:i/>
          <w:strike w:val="0"/>
          <w:noProof w:val="0"/>
          <w:color w:val="0077CC"/>
          <w:position w:val="0"/>
          <w:sz w:val="20"/>
          <w:u w:val="singl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 133 S. Ct. 2652, 186 L. Ed. 2d 768 (2013)</w:t>
      </w:r>
      <w:r>
        <w:rPr>
          <w:rStyle w:val="DefaultParagraphFont"/>
          <w:rFonts w:ascii="times" w:eastAsia="times" w:hAnsi="times" w:cs="times"/>
          <w:b w:val="0"/>
          <w:i/>
          <w:strike w:val="0"/>
          <w:noProof w:val="0"/>
          <w:color w:val="0077CC"/>
          <w:position w:val="0"/>
          <w:sz w:val="20"/>
          <w:u w:val="single"/>
          <w:vertAlign w:val="baseline"/>
        </w:rPr>
        <w:fldChar w:fldCharType="end"/>
      </w:r>
      <w:r>
        <w:rPr>
          <w:rStyle w:val="DefaultParagraphFont"/>
          <w:rFonts w:ascii="times" w:eastAsia="times" w:hAnsi="times" w:cs="times"/>
          <w:b w:val="0"/>
          <w:i w:val="0"/>
          <w:strike w:val="0"/>
          <w:noProof w:val="0"/>
          <w:color w:val="000000"/>
          <w:position w:val="0"/>
          <w:sz w:val="20"/>
          <w:u w:val="none"/>
          <w:vertAlign w:val="baseline"/>
        </w:rPr>
        <w:t xml:space="preserve"> (citing </w:t>
      </w:r>
      <w:r>
        <w:rPr>
          <w:rStyle w:val="DefaultParagraphFont"/>
          <w:rFonts w:ascii="times" w:eastAsia="times" w:hAnsi="times" w:cs="times"/>
          <w:b w:val="0"/>
          <w:i w:val="0"/>
          <w:strike w:val="0"/>
          <w:noProof w:val="0"/>
          <w:color w:val="000000"/>
          <w:position w:val="0"/>
          <w:sz w:val="20"/>
          <w:u w:val="none"/>
          <w:vertAlign w:val="baseline"/>
        </w:rPr>
        <w:fldChar w:fldCharType="begin"/>
      </w:r>
      <w:r>
        <w:rPr>
          <w:rStyle w:val="DefaultParagraphFont"/>
          <w:rFonts w:ascii="times" w:eastAsia="times" w:hAnsi="times" w:cs="times"/>
          <w:b w:val="0"/>
          <w:i w:val="0"/>
          <w:strike w:val="0"/>
          <w:noProof w:val="0"/>
          <w:color w:val="000000"/>
          <w:position w:val="0"/>
          <w:sz w:val="20"/>
          <w:u w:val="none"/>
          <w:vertAlign w:val="baseline"/>
        </w:rPr>
        <w:instrText xml:space="preserve"> HYPERLINK </w:instrText>
      </w:r>
      <w:r>
        <w:rPr>
          <w:rStyle w:val="DefaultParagraphFont"/>
          <w:rFonts w:ascii="times" w:eastAsia="times" w:hAnsi="times" w:cs="times"/>
          <w:b w:val="0"/>
          <w:i w:val="0"/>
          <w:strike w:val="0"/>
          <w:noProof w:val="0"/>
          <w:color w:val="000000"/>
          <w:position w:val="0"/>
          <w:sz w:val="20"/>
          <w:u w:val="none"/>
          <w:vertAlign w:val="baseline"/>
        </w:rPr>
        <w:instrText xml:space="preserve"> </w:instrText>
      </w:r>
      <w:r>
        <w:rPr>
          <w:rStyle w:val="DefaultParagraphFont"/>
          <w:rFonts w:ascii="times" w:eastAsia="times" w:hAnsi="times" w:cs="times"/>
          <w:b w:val="0"/>
          <w:i w:val="0"/>
          <w:strike w:val="0"/>
          <w:noProof w:val="0"/>
          <w:color w:val="000000"/>
          <w:position w:val="0"/>
          <w:sz w:val="20"/>
          <w:u w:val="none"/>
          <w:vertAlign w:val="baseline"/>
        </w:rPr>
        <w:instrText>http://advance.lexis.com/api/document?collection=cases&amp;id=urn:contentItem:3S4X-B1X0-0039-N4D1-00000-00&amp;context=</w:instrText>
      </w:r>
      <w:r>
        <w:rPr>
          <w:rStyle w:val="DefaultParagraphFont"/>
          <w:rFonts w:ascii="times" w:eastAsia="times" w:hAnsi="times" w:cs="times"/>
          <w:b w:val="0"/>
          <w:i w:val="0"/>
          <w:strike w:val="0"/>
          <w:noProof w:val="0"/>
          <w:color w:val="000000"/>
          <w:position w:val="0"/>
          <w:sz w:val="20"/>
          <w:u w:val="non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Phillips Petroleum Co. v. Shutts</w:t>
      </w:r>
      <w:r>
        <w:rPr>
          <w:rStyle w:val="DefaultParagraphFont"/>
          <w:rFonts w:ascii="times" w:eastAsia="times" w:hAnsi="times" w:cs="times"/>
          <w:b w:val="0"/>
          <w:i w:val="0"/>
          <w:strike w:val="0"/>
          <w:noProof w:val="0"/>
          <w:color w:val="000000"/>
          <w:position w:val="0"/>
          <w:sz w:val="20"/>
          <w:u w:val="none"/>
          <w:vertAlign w:val="baseline"/>
        </w:rPr>
        <w:fldChar w:fldCharType="end"/>
      </w:r>
      <w:r>
        <w:rPr>
          <w:rStyle w:val="DefaultParagraphFont"/>
          <w:rFonts w:ascii="times" w:eastAsia="times" w:hAnsi="times" w:cs="times"/>
          <w:b w:val="0"/>
          <w:i/>
          <w:strike w:val="0"/>
          <w:noProof w:val="0"/>
          <w:color w:val="0077CC"/>
          <w:position w:val="0"/>
          <w:sz w:val="20"/>
          <w:u w:val="single"/>
          <w:vertAlign w:val="baseline"/>
        </w:rPr>
        <w:fldChar w:fldCharType="begin"/>
      </w:r>
      <w:r>
        <w:rPr>
          <w:rStyle w:val="DefaultParagraphFont"/>
          <w:rFonts w:ascii="times" w:eastAsia="times" w:hAnsi="times" w:cs="times"/>
          <w:b w:val="0"/>
          <w:i/>
          <w:strike w:val="0"/>
          <w:noProof w:val="0"/>
          <w:color w:val="0077CC"/>
          <w:position w:val="0"/>
          <w:sz w:val="20"/>
          <w:u w:val="single"/>
          <w:vertAlign w:val="baseline"/>
        </w:rPr>
        <w:instrText xml:space="preserve"> HYPERLINK </w:instrText>
      </w:r>
      <w:r>
        <w:rPr>
          <w:rStyle w:val="DefaultParagraphFont"/>
          <w:rFonts w:ascii="times" w:eastAsia="times" w:hAnsi="times" w:cs="times"/>
          <w:b w:val="0"/>
          <w:i/>
          <w:strike w:val="0"/>
          <w:noProof w:val="0"/>
          <w:color w:val="0077CC"/>
          <w:position w:val="0"/>
          <w:sz w:val="20"/>
          <w:u w:val="single"/>
          <w:vertAlign w:val="baseline"/>
        </w:rPr>
        <w:instrText xml:space="preserve"> </w:instrText>
      </w:r>
      <w:r>
        <w:rPr>
          <w:rStyle w:val="DefaultParagraphFont"/>
          <w:rFonts w:ascii="times" w:eastAsia="times" w:hAnsi="times" w:cs="times"/>
          <w:b w:val="0"/>
          <w:i/>
          <w:strike w:val="0"/>
          <w:noProof w:val="0"/>
          <w:color w:val="0077CC"/>
          <w:position w:val="0"/>
          <w:sz w:val="20"/>
          <w:u w:val="single"/>
          <w:vertAlign w:val="baseline"/>
        </w:rPr>
        <w:instrText>http://advance.lexis.com/api/document?collection=cases&amp;id=urn:contentItem:3S4X-B1X0-0039-N4D1-00000-00&amp;context=</w:instrText>
      </w:r>
      <w:r>
        <w:rPr>
          <w:rStyle w:val="DefaultParagraphFont"/>
          <w:rFonts w:ascii="times" w:eastAsia="times" w:hAnsi="times" w:cs="times"/>
          <w:b w:val="0"/>
          <w:i/>
          <w:strike w:val="0"/>
          <w:noProof w:val="0"/>
          <w:color w:val="0077CC"/>
          <w:position w:val="0"/>
          <w:sz w:val="20"/>
          <w:u w:val="singl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 472 U.S. 797, 804 (1985))</w:t>
      </w:r>
      <w:r>
        <w:rPr>
          <w:rStyle w:val="DefaultParagraphFont"/>
          <w:rFonts w:ascii="times" w:eastAsia="times" w:hAnsi="times" w:cs="times"/>
          <w:b w:val="0"/>
          <w:i/>
          <w:strike w:val="0"/>
          <w:noProof w:val="0"/>
          <w:color w:val="0077CC"/>
          <w:position w:val="0"/>
          <w:sz w:val="20"/>
          <w:u w:val="single"/>
          <w:vertAlign w:val="baseline"/>
        </w:rPr>
        <w:fldChar w:fldCharType="end"/>
      </w:r>
      <w:r>
        <w:rPr>
          <w:rStyle w:val="DefaultParagraphFont"/>
          <w:rFonts w:ascii="times" w:eastAsia="times" w:hAnsi="times" w:cs="times"/>
          <w:b w:val="0"/>
          <w:i w:val="0"/>
          <w:strike w:val="0"/>
          <w:noProof w:val="0"/>
          <w:color w:val="000000"/>
          <w:position w:val="0"/>
          <w:sz w:val="20"/>
          <w:u w:val="none"/>
          <w:vertAlign w:val="baseline"/>
        </w:rPr>
        <w:t xml:space="preserve"> ("State courts may afford litigants standing to appear where federal courts would not, but whether they do so has no bearing on the parties' Article III standing in federal court." ). However, the Court notes that the New Jersey District Court has also found that the TCCWNA "only grants a remedy to aggrieved consumers and not to aggrieved 'prospective' consumers." </w:t>
      </w:r>
      <w:r>
        <w:rPr>
          <w:rStyle w:val="DefaultParagraphFont"/>
          <w:rFonts w:ascii="times" w:eastAsia="times" w:hAnsi="times" w:cs="times"/>
          <w:b w:val="0"/>
          <w:i w:val="0"/>
          <w:strike w:val="0"/>
          <w:noProof w:val="0"/>
          <w:color w:val="000000"/>
          <w:position w:val="0"/>
          <w:sz w:val="20"/>
          <w:u w:val="none"/>
          <w:vertAlign w:val="baseline"/>
        </w:rPr>
        <w:fldChar w:fldCharType="begin"/>
      </w:r>
      <w:r>
        <w:rPr>
          <w:rStyle w:val="DefaultParagraphFont"/>
          <w:rFonts w:ascii="times" w:eastAsia="times" w:hAnsi="times" w:cs="times"/>
          <w:b w:val="0"/>
          <w:i w:val="0"/>
          <w:strike w:val="0"/>
          <w:noProof w:val="0"/>
          <w:color w:val="000000"/>
          <w:position w:val="0"/>
          <w:sz w:val="20"/>
          <w:u w:val="none"/>
          <w:vertAlign w:val="baseline"/>
        </w:rPr>
        <w:instrText xml:space="preserve"> HYPERLINK </w:instrText>
      </w:r>
      <w:r>
        <w:rPr>
          <w:rStyle w:val="DefaultParagraphFont"/>
          <w:rFonts w:ascii="times" w:eastAsia="times" w:hAnsi="times" w:cs="times"/>
          <w:b w:val="0"/>
          <w:i w:val="0"/>
          <w:strike w:val="0"/>
          <w:noProof w:val="0"/>
          <w:color w:val="000000"/>
          <w:position w:val="0"/>
          <w:sz w:val="20"/>
          <w:u w:val="none"/>
          <w:vertAlign w:val="baseline"/>
        </w:rPr>
        <w:instrText xml:space="preserve"> </w:instrText>
      </w:r>
      <w:r>
        <w:rPr>
          <w:rStyle w:val="DefaultParagraphFont"/>
          <w:rFonts w:ascii="times" w:eastAsia="times" w:hAnsi="times" w:cs="times"/>
          <w:b w:val="0"/>
          <w:i w:val="0"/>
          <w:strike w:val="0"/>
          <w:noProof w:val="0"/>
          <w:color w:val="000000"/>
          <w:position w:val="0"/>
          <w:sz w:val="20"/>
          <w:u w:val="none"/>
          <w:vertAlign w:val="baseline"/>
        </w:rPr>
        <w:instrText>http://advance.lexis.com/api/document?collection=cases&amp;id=urn:contentItem:54SV-63G1-F04D-W08R-00000-00&amp;context=</w:instrText>
      </w:r>
      <w:r>
        <w:rPr>
          <w:rStyle w:val="DefaultParagraphFont"/>
          <w:rFonts w:ascii="times" w:eastAsia="times" w:hAnsi="times" w:cs="times"/>
          <w:b w:val="0"/>
          <w:i w:val="0"/>
          <w:strike w:val="0"/>
          <w:noProof w:val="0"/>
          <w:color w:val="000000"/>
          <w:position w:val="0"/>
          <w:sz w:val="20"/>
          <w:u w:val="non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Baker v. Inter Nat. Bank</w:t>
      </w:r>
      <w:r>
        <w:rPr>
          <w:rStyle w:val="DefaultParagraphFont"/>
          <w:rFonts w:ascii="times" w:eastAsia="times" w:hAnsi="times" w:cs="times"/>
          <w:b w:val="0"/>
          <w:i w:val="0"/>
          <w:strike w:val="0"/>
          <w:noProof w:val="0"/>
          <w:color w:val="000000"/>
          <w:position w:val="0"/>
          <w:sz w:val="20"/>
          <w:u w:val="none"/>
          <w:vertAlign w:val="baseline"/>
        </w:rPr>
        <w:fldChar w:fldCharType="end"/>
      </w:r>
      <w:r>
        <w:rPr>
          <w:rStyle w:val="DefaultParagraphFont"/>
          <w:rFonts w:ascii="times" w:eastAsia="times" w:hAnsi="times" w:cs="times"/>
          <w:b w:val="0"/>
          <w:i/>
          <w:strike w:val="0"/>
          <w:noProof w:val="0"/>
          <w:color w:val="0077CC"/>
          <w:position w:val="0"/>
          <w:sz w:val="20"/>
          <w:u w:val="single"/>
          <w:vertAlign w:val="baseline"/>
        </w:rPr>
        <w:fldChar w:fldCharType="begin"/>
      </w:r>
      <w:r>
        <w:rPr>
          <w:rStyle w:val="DefaultParagraphFont"/>
          <w:rFonts w:ascii="times" w:eastAsia="times" w:hAnsi="times" w:cs="times"/>
          <w:b w:val="0"/>
          <w:i/>
          <w:strike w:val="0"/>
          <w:noProof w:val="0"/>
          <w:color w:val="0077CC"/>
          <w:position w:val="0"/>
          <w:sz w:val="20"/>
          <w:u w:val="single"/>
          <w:vertAlign w:val="baseline"/>
        </w:rPr>
        <w:instrText xml:space="preserve"> HYPERLINK </w:instrText>
      </w:r>
      <w:r>
        <w:rPr>
          <w:rStyle w:val="DefaultParagraphFont"/>
          <w:rFonts w:ascii="times" w:eastAsia="times" w:hAnsi="times" w:cs="times"/>
          <w:b w:val="0"/>
          <w:i/>
          <w:strike w:val="0"/>
          <w:noProof w:val="0"/>
          <w:color w:val="0077CC"/>
          <w:position w:val="0"/>
          <w:sz w:val="20"/>
          <w:u w:val="single"/>
          <w:vertAlign w:val="baseline"/>
        </w:rPr>
        <w:instrText xml:space="preserve"> </w:instrText>
      </w:r>
      <w:r>
        <w:rPr>
          <w:rStyle w:val="DefaultParagraphFont"/>
          <w:rFonts w:ascii="times" w:eastAsia="times" w:hAnsi="times" w:cs="times"/>
          <w:b w:val="0"/>
          <w:i/>
          <w:strike w:val="0"/>
          <w:noProof w:val="0"/>
          <w:color w:val="0077CC"/>
          <w:position w:val="0"/>
          <w:sz w:val="20"/>
          <w:u w:val="single"/>
          <w:vertAlign w:val="baseline"/>
        </w:rPr>
        <w:instrText>http://advance.lexis.com/api/document?collection=cases&amp;id=urn:contentItem:54SV-63G1-F04D-W08R-00000-00&amp;context=</w:instrText>
      </w:r>
      <w:r>
        <w:rPr>
          <w:rStyle w:val="DefaultParagraphFont"/>
          <w:rFonts w:ascii="times" w:eastAsia="times" w:hAnsi="times" w:cs="times"/>
          <w:b w:val="0"/>
          <w:i/>
          <w:strike w:val="0"/>
          <w:noProof w:val="0"/>
          <w:color w:val="0077CC"/>
          <w:position w:val="0"/>
          <w:sz w:val="20"/>
          <w:u w:val="singl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 No. CIV.A. 08-5668, 2012 WL 174956, at *9 (D.N.J. Jan. 19, 2012)</w:t>
      </w:r>
      <w:r>
        <w:rPr>
          <w:rStyle w:val="DefaultParagraphFont"/>
          <w:rFonts w:ascii="times" w:eastAsia="times" w:hAnsi="times" w:cs="times"/>
          <w:b w:val="0"/>
          <w:i/>
          <w:strike w:val="0"/>
          <w:noProof w:val="0"/>
          <w:color w:val="0077CC"/>
          <w:position w:val="0"/>
          <w:sz w:val="20"/>
          <w:u w:val="single"/>
          <w:vertAlign w:val="baseline"/>
        </w:rPr>
        <w:fldChar w:fldCharType="end"/>
      </w:r>
      <w:r>
        <w:rPr>
          <w:rStyle w:val="DefaultParagraphFont"/>
          <w:rFonts w:ascii="times" w:eastAsia="times" w:hAnsi="times" w:cs="times"/>
          <w:b w:val="0"/>
          <w:i w:val="0"/>
          <w:strike w:val="0"/>
          <w:noProof w:val="0"/>
          <w:color w:val="000000"/>
          <w:position w:val="0"/>
          <w:sz w:val="20"/>
          <w:u w:val="none"/>
          <w:vertAlign w:val="baseline"/>
        </w:rPr>
        <w:t xml:space="preserve"> (citing </w:t>
      </w:r>
      <w:r>
        <w:rPr>
          <w:rStyle w:val="DefaultParagraphFont"/>
          <w:rFonts w:ascii="times" w:eastAsia="times" w:hAnsi="times" w:cs="times"/>
          <w:b w:val="0"/>
          <w:i/>
          <w:strike w:val="0"/>
          <w:noProof w:val="0"/>
          <w:color w:val="000000"/>
          <w:position w:val="0"/>
          <w:sz w:val="20"/>
          <w:u w:val="none"/>
          <w:vertAlign w:val="baseline"/>
        </w:rPr>
        <w:t>Shah v. American Express Co.</w:t>
      </w:r>
      <w:r>
        <w:rPr>
          <w:rStyle w:val="DefaultParagraphFont"/>
          <w:rFonts w:ascii="times" w:eastAsia="times" w:hAnsi="times" w:cs="times"/>
          <w:b w:val="0"/>
          <w:i w:val="0"/>
          <w:strike w:val="0"/>
          <w:noProof w:val="0"/>
          <w:color w:val="000000"/>
          <w:position w:val="0"/>
          <w:sz w:val="20"/>
          <w:u w:val="none"/>
          <w:vertAlign w:val="baseline"/>
        </w:rPr>
        <w:t>, Docket No. 09-cv-622 (</w:t>
      </w:r>
      <w:r>
        <w:rPr>
          <w:rStyle w:val="DefaultParagraphFont"/>
          <w:rFonts w:ascii="times" w:eastAsia="times" w:hAnsi="times" w:cs="times"/>
          <w:b w:val="0"/>
          <w:i w:val="0"/>
          <w:strike w:val="0"/>
          <w:noProof w:val="0"/>
          <w:color w:val="000000"/>
          <w:position w:val="0"/>
          <w:sz w:val="20"/>
          <w:u w:val="none"/>
          <w:vertAlign w:val="baseline"/>
        </w:rPr>
        <w:fldChar w:fldCharType="begin"/>
      </w:r>
      <w:r>
        <w:rPr>
          <w:rStyle w:val="DefaultParagraphFont"/>
          <w:rFonts w:ascii="times" w:eastAsia="times" w:hAnsi="times" w:cs="times"/>
          <w:b w:val="0"/>
          <w:i w:val="0"/>
          <w:strike w:val="0"/>
          <w:noProof w:val="0"/>
          <w:color w:val="000000"/>
          <w:position w:val="0"/>
          <w:sz w:val="20"/>
          <w:u w:val="none"/>
          <w:vertAlign w:val="baseline"/>
        </w:rPr>
        <w:instrText xml:space="preserve"> HYPERLINK </w:instrText>
      </w:r>
      <w:r>
        <w:rPr>
          <w:rStyle w:val="DefaultParagraphFont"/>
          <w:rFonts w:ascii="times" w:eastAsia="times" w:hAnsi="times" w:cs="times"/>
          <w:b w:val="0"/>
          <w:i w:val="0"/>
          <w:strike w:val="0"/>
          <w:noProof w:val="0"/>
          <w:color w:val="000000"/>
          <w:position w:val="0"/>
          <w:sz w:val="20"/>
          <w:u w:val="none"/>
          <w:vertAlign w:val="baseline"/>
        </w:rPr>
        <w:instrText xml:space="preserve"> </w:instrText>
      </w:r>
      <w:r>
        <w:rPr>
          <w:rStyle w:val="DefaultParagraphFont"/>
          <w:rFonts w:ascii="times" w:eastAsia="times" w:hAnsi="times" w:cs="times"/>
          <w:b w:val="0"/>
          <w:i w:val="0"/>
          <w:strike w:val="0"/>
          <w:noProof w:val="0"/>
          <w:color w:val="000000"/>
          <w:position w:val="0"/>
          <w:sz w:val="20"/>
          <w:u w:val="none"/>
          <w:vertAlign w:val="baseline"/>
        </w:rPr>
        <w:instrText>http://advance.lexis.com/api/document?collection=cases&amp;id=urn:contentItem:4XBY-PNW0-TXFR-F1V8-00000-00&amp;context=</w:instrText>
      </w:r>
      <w:r>
        <w:rPr>
          <w:rStyle w:val="DefaultParagraphFont"/>
          <w:rFonts w:ascii="times" w:eastAsia="times" w:hAnsi="times" w:cs="times"/>
          <w:b w:val="0"/>
          <w:i w:val="0"/>
          <w:strike w:val="0"/>
          <w:noProof w:val="0"/>
          <w:color w:val="000000"/>
          <w:position w:val="0"/>
          <w:sz w:val="20"/>
          <w:u w:val="non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JAP), 2009 WL 3234594 *3 (D.N.J. Sept. 30, 2009))</w:t>
      </w:r>
      <w:r>
        <w:rPr>
          <w:rStyle w:val="DefaultParagraphFont"/>
          <w:rFonts w:ascii="times" w:eastAsia="times" w:hAnsi="times" w:cs="times"/>
          <w:b w:val="0"/>
          <w:i w:val="0"/>
          <w:strike w:val="0"/>
          <w:noProof w:val="0"/>
          <w:color w:val="000000"/>
          <w:position w:val="0"/>
          <w:sz w:val="20"/>
          <w:u w:val="none"/>
          <w:vertAlign w:val="baseline"/>
        </w:rPr>
        <w:fldChar w:fldCharType="end"/>
      </w:r>
      <w:r>
        <w:rPr>
          <w:rStyle w:val="DefaultParagraphFont"/>
          <w:rFonts w:ascii="times" w:eastAsia="times" w:hAnsi="times" w:cs="times"/>
          <w:b w:val="0"/>
          <w:i w:val="0"/>
          <w:strike w:val="0"/>
          <w:noProof w:val="0"/>
          <w:color w:val="000000"/>
          <w:position w:val="0"/>
          <w:sz w:val="20"/>
          <w:u w:val="none"/>
          <w:vertAlign w:val="baseline"/>
        </w:rPr>
        <w:t>.</w:t>
      </w:r>
    </w:p>
    <w:p>
      <w:pPr>
        <w:pStyle w:val="Normal0"/>
        <w:keepNext w:val="0"/>
        <w:widowControl w:val="0"/>
        <w:spacing w:before="200"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 xml:space="preserve">Plaintiff argues in one conclusory sentence that because she has incurred "intangible information injuries, [she] has Article III standing to pursue her TCCWNA claim." (Opp. at 3.) She appears to be relying on </w:t>
      </w:r>
      <w:r>
        <w:rPr>
          <w:rStyle w:val="DefaultParagraphFont"/>
          <w:rFonts w:ascii="times" w:eastAsia="times" w:hAnsi="times" w:cs="times"/>
          <w:b w:val="0"/>
          <w:i/>
          <w:strike w:val="0"/>
          <w:noProof w:val="0"/>
          <w:color w:val="000000"/>
          <w:position w:val="0"/>
          <w:sz w:val="20"/>
          <w:u w:val="none"/>
          <w:vertAlign w:val="baseline"/>
        </w:rPr>
        <w:t>Spokeo</w:t>
      </w:r>
      <w:r>
        <w:rPr>
          <w:rStyle w:val="DefaultParagraphFont"/>
          <w:rFonts w:ascii="times" w:eastAsia="times" w:hAnsi="times" w:cs="times"/>
          <w:b w:val="0"/>
          <w:i w:val="0"/>
          <w:strike w:val="0"/>
          <w:noProof w:val="0"/>
          <w:color w:val="000000"/>
          <w:position w:val="0"/>
          <w:sz w:val="20"/>
          <w:u w:val="none"/>
          <w:vertAlign w:val="baseline"/>
        </w:rPr>
        <w:t>'s recognition</w:t>
      </w:r>
      <w:r>
        <w:rPr>
          <w:rStyle w:val="DefaultParagraphFont"/>
          <w:rFonts w:ascii="times" w:eastAsia="times" w:hAnsi="times" w:cs="times"/>
          <w:b/>
          <w:i w:val="0"/>
          <w:strike w:val="0"/>
          <w:noProof w:val="0"/>
          <w:color w:val="000000"/>
          <w:position w:val="0"/>
          <w:sz w:val="18"/>
          <w:u w:val="none"/>
          <w:vertAlign w:val="baseline"/>
        </w:rPr>
        <w:t> [*8] </w:t>
      </w:r>
      <w:r>
        <w:rPr>
          <w:rStyle w:val="DefaultParagraphFont"/>
          <w:rFonts w:ascii="times" w:eastAsia="times" w:hAnsi="times" w:cs="times"/>
          <w:b w:val="0"/>
          <w:i w:val="0"/>
          <w:strike w:val="0"/>
          <w:noProof w:val="0"/>
          <w:color w:val="000000"/>
          <w:position w:val="0"/>
          <w:sz w:val="20"/>
          <w:u w:val="none"/>
          <w:vertAlign w:val="baseline"/>
        </w:rPr>
        <w:t xml:space="preserve"> that "intangible injuries can nevertheless be concrete for purposes of standing analysis." (</w:t>
      </w:r>
      <w:r>
        <w:rPr>
          <w:rStyle w:val="DefaultParagraphFont"/>
          <w:rFonts w:ascii="times" w:eastAsia="times" w:hAnsi="times" w:cs="times"/>
          <w:b w:val="0"/>
          <w:i/>
          <w:strike w:val="0"/>
          <w:noProof w:val="0"/>
          <w:color w:val="000000"/>
          <w:position w:val="0"/>
          <w:sz w:val="20"/>
          <w:u w:val="none"/>
          <w:vertAlign w:val="baseline"/>
        </w:rPr>
        <w:t>Id.</w:t>
      </w:r>
      <w:r>
        <w:rPr>
          <w:rStyle w:val="DefaultParagraphFont"/>
          <w:rFonts w:ascii="times" w:eastAsia="times" w:hAnsi="times" w:cs="times"/>
          <w:b w:val="0"/>
          <w:i w:val="0"/>
          <w:strike w:val="0"/>
          <w:noProof w:val="0"/>
          <w:color w:val="000000"/>
          <w:position w:val="0"/>
          <w:sz w:val="20"/>
          <w:u w:val="none"/>
          <w:vertAlign w:val="baseline"/>
        </w:rPr>
        <w:t xml:space="preserve"> at 1 (emphasis omitted).) Nowhere does she explain, however, what her "informational" injuries are, or where they are addressed in the FAC. (</w:t>
      </w:r>
      <w:r>
        <w:rPr>
          <w:rStyle w:val="DefaultParagraphFont"/>
          <w:rFonts w:ascii="times" w:eastAsia="times" w:hAnsi="times" w:cs="times"/>
          <w:b w:val="0"/>
          <w:i/>
          <w:strike w:val="0"/>
          <w:noProof w:val="0"/>
          <w:color w:val="000000"/>
          <w:position w:val="0"/>
          <w:sz w:val="20"/>
          <w:u w:val="none"/>
          <w:vertAlign w:val="baseline"/>
        </w:rPr>
        <w:t>See id.</w:t>
      </w:r>
      <w:r>
        <w:rPr>
          <w:rStyle w:val="DefaultParagraphFont"/>
          <w:rFonts w:ascii="times" w:eastAsia="times" w:hAnsi="times" w:cs="times"/>
          <w:b w:val="0"/>
          <w:i w:val="0"/>
          <w:strike w:val="0"/>
          <w:noProof w:val="0"/>
          <w:color w:val="000000"/>
          <w:position w:val="0"/>
          <w:sz w:val="20"/>
          <w:u w:val="none"/>
          <w:vertAlign w:val="baseline"/>
        </w:rPr>
        <w:t xml:space="preserve">) Furthermore, </w:t>
      </w:r>
      <w:r>
        <w:rPr>
          <w:rStyle w:val="DefaultParagraphFont"/>
          <w:rFonts w:ascii="times" w:eastAsia="times" w:hAnsi="times" w:cs="times"/>
          <w:b w:val="0"/>
          <w:i/>
          <w:strike w:val="0"/>
          <w:noProof w:val="0"/>
          <w:color w:val="000000"/>
          <w:position w:val="0"/>
          <w:sz w:val="20"/>
          <w:u w:val="none"/>
          <w:vertAlign w:val="baseline"/>
        </w:rPr>
        <w:t>Spokeo</w:t>
      </w:r>
      <w:r>
        <w:rPr>
          <w:rStyle w:val="DefaultParagraphFont"/>
          <w:rFonts w:ascii="times" w:eastAsia="times" w:hAnsi="times" w:cs="times"/>
          <w:b w:val="0"/>
          <w:i w:val="0"/>
          <w:strike w:val="0"/>
          <w:noProof w:val="0"/>
          <w:color w:val="000000"/>
          <w:position w:val="0"/>
          <w:sz w:val="20"/>
          <w:u w:val="none"/>
          <w:vertAlign w:val="baseline"/>
        </w:rPr>
        <w:t xml:space="preserve"> recognized that "Congress' role in identifying and elevating intangible harms does not mean that a plaintiff automatically satisfies the injury-in-fact requirement whenever a statute grants a person a statutory right and purports to authorize that person to sue to vindicate that right." </w:t>
      </w:r>
      <w:r>
        <w:rPr>
          <w:rStyle w:val="DefaultParagraphFont"/>
          <w:rFonts w:ascii="times" w:eastAsia="times" w:hAnsi="times" w:cs="times"/>
          <w:b w:val="0"/>
          <w:i w:val="0"/>
          <w:strike w:val="0"/>
          <w:noProof w:val="0"/>
          <w:color w:val="000000"/>
          <w:position w:val="0"/>
          <w:sz w:val="20"/>
          <w:u w:val="none"/>
          <w:vertAlign w:val="baseline"/>
        </w:rPr>
        <w:fldChar w:fldCharType="begin"/>
      </w:r>
      <w:r>
        <w:rPr>
          <w:rStyle w:val="DefaultParagraphFont"/>
          <w:rFonts w:ascii="times" w:eastAsia="times" w:hAnsi="times" w:cs="times"/>
          <w:b w:val="0"/>
          <w:i w:val="0"/>
          <w:strike w:val="0"/>
          <w:noProof w:val="0"/>
          <w:color w:val="000000"/>
          <w:position w:val="0"/>
          <w:sz w:val="20"/>
          <w:u w:val="none"/>
          <w:vertAlign w:val="baseline"/>
        </w:rPr>
        <w:instrText xml:space="preserve"> HYPERLINK </w:instrText>
      </w:r>
      <w:r>
        <w:rPr>
          <w:rStyle w:val="DefaultParagraphFont"/>
          <w:rFonts w:ascii="times" w:eastAsia="times" w:hAnsi="times" w:cs="times"/>
          <w:b w:val="0"/>
          <w:i w:val="0"/>
          <w:strike w:val="0"/>
          <w:noProof w:val="0"/>
          <w:color w:val="000000"/>
          <w:position w:val="0"/>
          <w:sz w:val="20"/>
          <w:u w:val="none"/>
          <w:vertAlign w:val="baseline"/>
        </w:rPr>
        <w:instrText xml:space="preserve"> </w:instrText>
      </w:r>
      <w:r>
        <w:rPr>
          <w:rStyle w:val="DefaultParagraphFont"/>
          <w:rFonts w:ascii="times" w:eastAsia="times" w:hAnsi="times" w:cs="times"/>
          <w:b w:val="0"/>
          <w:i w:val="0"/>
          <w:strike w:val="0"/>
          <w:noProof w:val="0"/>
          <w:color w:val="000000"/>
          <w:position w:val="0"/>
          <w:sz w:val="20"/>
          <w:u w:val="none"/>
          <w:vertAlign w:val="baseline"/>
        </w:rPr>
        <w:instrText>http://advance.lexis.com/api/document?collection=cases&amp;id=urn:contentItem:5JSS-2DD1-F04K-F00N-00000-00&amp;context=</w:instrText>
      </w:r>
      <w:r>
        <w:rPr>
          <w:rStyle w:val="DefaultParagraphFont"/>
          <w:rFonts w:ascii="times" w:eastAsia="times" w:hAnsi="times" w:cs="times"/>
          <w:b w:val="0"/>
          <w:i w:val="0"/>
          <w:strike w:val="0"/>
          <w:noProof w:val="0"/>
          <w:color w:val="000000"/>
          <w:position w:val="0"/>
          <w:sz w:val="20"/>
          <w:u w:val="non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Spokeo</w:t>
      </w:r>
      <w:r>
        <w:rPr>
          <w:rStyle w:val="DefaultParagraphFont"/>
          <w:rFonts w:ascii="times" w:eastAsia="times" w:hAnsi="times" w:cs="times"/>
          <w:b w:val="0"/>
          <w:i w:val="0"/>
          <w:strike w:val="0"/>
          <w:noProof w:val="0"/>
          <w:color w:val="000000"/>
          <w:position w:val="0"/>
          <w:sz w:val="20"/>
          <w:u w:val="none"/>
          <w:vertAlign w:val="baseline"/>
        </w:rPr>
        <w:fldChar w:fldCharType="end"/>
      </w:r>
      <w:r>
        <w:rPr>
          <w:rStyle w:val="DefaultParagraphFont"/>
          <w:rFonts w:ascii="times" w:eastAsia="times" w:hAnsi="times" w:cs="times"/>
          <w:b w:val="0"/>
          <w:i/>
          <w:strike w:val="0"/>
          <w:noProof w:val="0"/>
          <w:color w:val="0077CC"/>
          <w:position w:val="0"/>
          <w:sz w:val="20"/>
          <w:u w:val="single"/>
          <w:vertAlign w:val="baseline"/>
        </w:rPr>
        <w:fldChar w:fldCharType="begin"/>
      </w:r>
      <w:r>
        <w:rPr>
          <w:rStyle w:val="DefaultParagraphFont"/>
          <w:rFonts w:ascii="times" w:eastAsia="times" w:hAnsi="times" w:cs="times"/>
          <w:b w:val="0"/>
          <w:i/>
          <w:strike w:val="0"/>
          <w:noProof w:val="0"/>
          <w:color w:val="0077CC"/>
          <w:position w:val="0"/>
          <w:sz w:val="20"/>
          <w:u w:val="single"/>
          <w:vertAlign w:val="baseline"/>
        </w:rPr>
        <w:instrText xml:space="preserve"> HYPERLINK </w:instrText>
      </w:r>
      <w:r>
        <w:rPr>
          <w:rStyle w:val="DefaultParagraphFont"/>
          <w:rFonts w:ascii="times" w:eastAsia="times" w:hAnsi="times" w:cs="times"/>
          <w:b w:val="0"/>
          <w:i/>
          <w:strike w:val="0"/>
          <w:noProof w:val="0"/>
          <w:color w:val="0077CC"/>
          <w:position w:val="0"/>
          <w:sz w:val="20"/>
          <w:u w:val="single"/>
          <w:vertAlign w:val="baseline"/>
        </w:rPr>
        <w:instrText xml:space="preserve"> </w:instrText>
      </w:r>
      <w:r>
        <w:rPr>
          <w:rStyle w:val="DefaultParagraphFont"/>
          <w:rFonts w:ascii="times" w:eastAsia="times" w:hAnsi="times" w:cs="times"/>
          <w:b w:val="0"/>
          <w:i/>
          <w:strike w:val="0"/>
          <w:noProof w:val="0"/>
          <w:color w:val="0077CC"/>
          <w:position w:val="0"/>
          <w:sz w:val="20"/>
          <w:u w:val="single"/>
          <w:vertAlign w:val="baseline"/>
        </w:rPr>
        <w:instrText>http://advance.lexis.com/api/document?collection=cases&amp;id=urn:contentItem:5JSS-2DD1-F04K-F00N-00000-00&amp;context=</w:instrText>
      </w:r>
      <w:r>
        <w:rPr>
          <w:rStyle w:val="DefaultParagraphFont"/>
          <w:rFonts w:ascii="times" w:eastAsia="times" w:hAnsi="times" w:cs="times"/>
          <w:b w:val="0"/>
          <w:i/>
          <w:strike w:val="0"/>
          <w:noProof w:val="0"/>
          <w:color w:val="0077CC"/>
          <w:position w:val="0"/>
          <w:sz w:val="20"/>
          <w:u w:val="singl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 136 S. Ct. at 1549</w:t>
      </w:r>
      <w:r>
        <w:rPr>
          <w:rStyle w:val="DefaultParagraphFont"/>
          <w:rFonts w:ascii="times" w:eastAsia="times" w:hAnsi="times" w:cs="times"/>
          <w:b w:val="0"/>
          <w:i/>
          <w:strike w:val="0"/>
          <w:noProof w:val="0"/>
          <w:color w:val="0077CC"/>
          <w:position w:val="0"/>
          <w:sz w:val="20"/>
          <w:u w:val="single"/>
          <w:vertAlign w:val="baseline"/>
        </w:rPr>
        <w:fldChar w:fldCharType="end"/>
      </w:r>
      <w:r>
        <w:rPr>
          <w:rStyle w:val="DefaultParagraphFont"/>
          <w:rFonts w:ascii="times" w:eastAsia="times" w:hAnsi="times" w:cs="times"/>
          <w:b w:val="0"/>
          <w:i w:val="0"/>
          <w:strike w:val="0"/>
          <w:noProof w:val="0"/>
          <w:color w:val="000000"/>
          <w:position w:val="0"/>
          <w:sz w:val="20"/>
          <w:u w:val="none"/>
          <w:vertAlign w:val="baseline"/>
        </w:rPr>
        <w:t xml:space="preserve">. Therefore, a plaintiff cannot "allege a bare procedural violation, divorced from any concrete harm, and satisfy the injury-in-fact requirement of Article III." </w:t>
      </w:r>
      <w:r>
        <w:rPr>
          <w:rStyle w:val="DefaultParagraphFont"/>
          <w:rFonts w:ascii="times" w:eastAsia="times" w:hAnsi="times" w:cs="times"/>
          <w:b w:val="0"/>
          <w:i/>
          <w:strike w:val="0"/>
          <w:noProof w:val="0"/>
          <w:color w:val="000000"/>
          <w:position w:val="0"/>
          <w:sz w:val="20"/>
          <w:u w:val="none"/>
          <w:vertAlign w:val="baseline"/>
        </w:rPr>
        <w:t>Id.</w:t>
      </w:r>
    </w:p>
    <w:p>
      <w:pPr>
        <w:pStyle w:val="Normal0"/>
        <w:keepNext w:val="0"/>
        <w:widowControl w:val="0"/>
        <w:spacing w:before="240"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 xml:space="preserve">Since standing is a threshold question, the Court need not address Defendant's remaining arguments for dismissal under </w:t>
      </w:r>
      <w:r>
        <w:rPr>
          <w:rStyle w:val="DefaultParagraphFont"/>
          <w:rFonts w:ascii="times" w:eastAsia="times" w:hAnsi="times" w:cs="times"/>
          <w:b w:val="0"/>
          <w:i w:val="0"/>
          <w:strike w:val="0"/>
          <w:noProof w:val="0"/>
          <w:color w:val="000000"/>
          <w:position w:val="0"/>
          <w:sz w:val="20"/>
          <w:u w:val="none"/>
          <w:vertAlign w:val="baseline"/>
        </w:rPr>
        <w:fldChar w:fldCharType="begin"/>
      </w:r>
      <w:r>
        <w:rPr>
          <w:rStyle w:val="DefaultParagraphFont"/>
          <w:rFonts w:ascii="times" w:eastAsia="times" w:hAnsi="times" w:cs="times"/>
          <w:b w:val="0"/>
          <w:i w:val="0"/>
          <w:strike w:val="0"/>
          <w:noProof w:val="0"/>
          <w:color w:val="000000"/>
          <w:position w:val="0"/>
          <w:sz w:val="20"/>
          <w:u w:val="none"/>
          <w:vertAlign w:val="baseline"/>
        </w:rPr>
        <w:instrText xml:space="preserve"> HYPERLINK </w:instrText>
      </w:r>
      <w:r>
        <w:rPr>
          <w:rStyle w:val="DefaultParagraphFont"/>
          <w:rFonts w:ascii="times" w:eastAsia="times" w:hAnsi="times" w:cs="times"/>
          <w:b w:val="0"/>
          <w:i w:val="0"/>
          <w:strike w:val="0"/>
          <w:noProof w:val="0"/>
          <w:color w:val="000000"/>
          <w:position w:val="0"/>
          <w:sz w:val="20"/>
          <w:u w:val="none"/>
          <w:vertAlign w:val="baseline"/>
        </w:rPr>
        <w:instrText xml:space="preserve"> </w:instrText>
      </w:r>
      <w:r>
        <w:rPr>
          <w:rStyle w:val="DefaultParagraphFont"/>
          <w:rFonts w:ascii="times" w:eastAsia="times" w:hAnsi="times" w:cs="times"/>
          <w:b w:val="0"/>
          <w:i w:val="0"/>
          <w:strike w:val="0"/>
          <w:noProof w:val="0"/>
          <w:color w:val="000000"/>
          <w:position w:val="0"/>
          <w:sz w:val="20"/>
          <w:u w:val="none"/>
          <w:vertAlign w:val="baseline"/>
        </w:rPr>
        <w:instrText>http://advance.lexis.com/api/document?collection=statutes-legislation&amp;id=urn:contentItem:5GYC-1WP1-6N19-F0YW-00000-00&amp;context=</w:instrText>
      </w:r>
      <w:r>
        <w:rPr>
          <w:rStyle w:val="DefaultParagraphFont"/>
          <w:rFonts w:ascii="times" w:eastAsia="times" w:hAnsi="times" w:cs="times"/>
          <w:b w:val="0"/>
          <w:i w:val="0"/>
          <w:strike w:val="0"/>
          <w:noProof w:val="0"/>
          <w:color w:val="000000"/>
          <w:position w:val="0"/>
          <w:sz w:val="20"/>
          <w:u w:val="non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Rule 12(b)(6)</w:t>
      </w:r>
      <w:r>
        <w:rPr>
          <w:rStyle w:val="DefaultParagraphFont"/>
          <w:rFonts w:ascii="times" w:eastAsia="times" w:hAnsi="times" w:cs="times"/>
          <w:b w:val="0"/>
          <w:i w:val="0"/>
          <w:strike w:val="0"/>
          <w:noProof w:val="0"/>
          <w:color w:val="000000"/>
          <w:position w:val="0"/>
          <w:sz w:val="20"/>
          <w:u w:val="none"/>
          <w:vertAlign w:val="baseline"/>
        </w:rPr>
        <w:fldChar w:fldCharType="end"/>
      </w:r>
      <w:r>
        <w:rPr>
          <w:rStyle w:val="DefaultParagraphFont"/>
          <w:rFonts w:ascii="times" w:eastAsia="times" w:hAnsi="times" w:cs="times"/>
          <w:b w:val="0"/>
          <w:i w:val="0"/>
          <w:strike w:val="0"/>
          <w:noProof w:val="0"/>
          <w:color w:val="000000"/>
          <w:position w:val="0"/>
          <w:sz w:val="20"/>
          <w:u w:val="none"/>
          <w:vertAlign w:val="baseline"/>
        </w:rPr>
        <w:t xml:space="preserve">. </w:t>
      </w:r>
      <w:r>
        <w:rPr>
          <w:rStyle w:val="DefaultParagraphFont"/>
          <w:rFonts w:ascii="times" w:eastAsia="times" w:hAnsi="times" w:cs="times"/>
          <w:b w:val="0"/>
          <w:i/>
          <w:strike w:val="0"/>
          <w:noProof w:val="0"/>
          <w:color w:val="000000"/>
          <w:position w:val="0"/>
          <w:sz w:val="20"/>
          <w:u w:val="none"/>
          <w:vertAlign w:val="baseline"/>
        </w:rPr>
        <w:t xml:space="preserve">See </w:t>
      </w:r>
      <w:r>
        <w:rPr>
          <w:rStyle w:val="DefaultParagraphFont"/>
          <w:rFonts w:ascii="times" w:eastAsia="times" w:hAnsi="times" w:cs="times"/>
          <w:b w:val="0"/>
          <w:i/>
          <w:strike w:val="0"/>
          <w:noProof w:val="0"/>
          <w:color w:val="000000"/>
          <w:position w:val="0"/>
          <w:sz w:val="20"/>
          <w:u w:val="none"/>
          <w:vertAlign w:val="baseline"/>
        </w:rPr>
        <w:fldChar w:fldCharType="begin"/>
      </w:r>
      <w:r>
        <w:rPr>
          <w:rStyle w:val="DefaultParagraphFont"/>
          <w:rFonts w:ascii="times" w:eastAsia="times" w:hAnsi="times" w:cs="times"/>
          <w:b w:val="0"/>
          <w:i/>
          <w:strike w:val="0"/>
          <w:noProof w:val="0"/>
          <w:color w:val="000000"/>
          <w:position w:val="0"/>
          <w:sz w:val="20"/>
          <w:u w:val="none"/>
          <w:vertAlign w:val="baseline"/>
        </w:rPr>
        <w:instrText xml:space="preserve"> HYPERLINK </w:instrText>
      </w:r>
      <w:r>
        <w:rPr>
          <w:rStyle w:val="DefaultParagraphFont"/>
          <w:rFonts w:ascii="times" w:eastAsia="times" w:hAnsi="times" w:cs="times"/>
          <w:b w:val="0"/>
          <w:i/>
          <w:strike w:val="0"/>
          <w:noProof w:val="0"/>
          <w:color w:val="000000"/>
          <w:position w:val="0"/>
          <w:sz w:val="20"/>
          <w:u w:val="none"/>
          <w:vertAlign w:val="baseline"/>
        </w:rPr>
        <w:instrText xml:space="preserve"> </w:instrText>
      </w:r>
      <w:r>
        <w:rPr>
          <w:rStyle w:val="DefaultParagraphFont"/>
          <w:rFonts w:ascii="times" w:eastAsia="times" w:hAnsi="times" w:cs="times"/>
          <w:b w:val="0"/>
          <w:i/>
          <w:strike w:val="0"/>
          <w:noProof w:val="0"/>
          <w:color w:val="000000"/>
          <w:position w:val="0"/>
          <w:sz w:val="20"/>
          <w:u w:val="none"/>
          <w:vertAlign w:val="baseline"/>
        </w:rPr>
        <w:instrText>http://advance.lexis.com/api/document?collection=cases&amp;id=urn:contentItem:3S53-89K0-004C-1007-00000-00&amp;context=</w:instrText>
      </w:r>
      <w:r>
        <w:rPr>
          <w:rStyle w:val="DefaultParagraphFont"/>
          <w:rFonts w:ascii="times" w:eastAsia="times" w:hAnsi="times" w:cs="times"/>
          <w:b w:val="0"/>
          <w:i/>
          <w:strike w:val="0"/>
          <w:noProof w:val="0"/>
          <w:color w:val="000000"/>
          <w:position w:val="0"/>
          <w:sz w:val="20"/>
          <w:u w:val="non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Steel Co. v. Citizens for a Better Env't</w:t>
      </w:r>
      <w:r>
        <w:rPr>
          <w:rStyle w:val="DefaultParagraphFont"/>
          <w:rFonts w:ascii="times" w:eastAsia="times" w:hAnsi="times" w:cs="times"/>
          <w:b w:val="0"/>
          <w:i/>
          <w:strike w:val="0"/>
          <w:noProof w:val="0"/>
          <w:color w:val="000000"/>
          <w:position w:val="0"/>
          <w:sz w:val="20"/>
          <w:u w:val="none"/>
          <w:vertAlign w:val="baseline"/>
        </w:rPr>
        <w:fldChar w:fldCharType="end"/>
      </w:r>
      <w:r>
        <w:rPr>
          <w:rStyle w:val="DefaultParagraphFont"/>
          <w:rFonts w:ascii="times" w:eastAsia="times" w:hAnsi="times" w:cs="times"/>
          <w:b w:val="0"/>
          <w:i/>
          <w:strike w:val="0"/>
          <w:noProof w:val="0"/>
          <w:color w:val="0077CC"/>
          <w:position w:val="0"/>
          <w:sz w:val="20"/>
          <w:u w:val="single"/>
          <w:vertAlign w:val="baseline"/>
        </w:rPr>
        <w:fldChar w:fldCharType="begin"/>
      </w:r>
      <w:r>
        <w:rPr>
          <w:rStyle w:val="DefaultParagraphFont"/>
          <w:rFonts w:ascii="times" w:eastAsia="times" w:hAnsi="times" w:cs="times"/>
          <w:b w:val="0"/>
          <w:i/>
          <w:strike w:val="0"/>
          <w:noProof w:val="0"/>
          <w:color w:val="0077CC"/>
          <w:position w:val="0"/>
          <w:sz w:val="20"/>
          <w:u w:val="single"/>
          <w:vertAlign w:val="baseline"/>
        </w:rPr>
        <w:instrText xml:space="preserve"> HYPERLINK </w:instrText>
      </w:r>
      <w:r>
        <w:rPr>
          <w:rStyle w:val="DefaultParagraphFont"/>
          <w:rFonts w:ascii="times" w:eastAsia="times" w:hAnsi="times" w:cs="times"/>
          <w:b w:val="0"/>
          <w:i/>
          <w:strike w:val="0"/>
          <w:noProof w:val="0"/>
          <w:color w:val="0077CC"/>
          <w:position w:val="0"/>
          <w:sz w:val="20"/>
          <w:u w:val="single"/>
          <w:vertAlign w:val="baseline"/>
        </w:rPr>
        <w:instrText xml:space="preserve"> </w:instrText>
      </w:r>
      <w:r>
        <w:rPr>
          <w:rStyle w:val="DefaultParagraphFont"/>
          <w:rFonts w:ascii="times" w:eastAsia="times" w:hAnsi="times" w:cs="times"/>
          <w:b w:val="0"/>
          <w:i/>
          <w:strike w:val="0"/>
          <w:noProof w:val="0"/>
          <w:color w:val="0077CC"/>
          <w:position w:val="0"/>
          <w:sz w:val="20"/>
          <w:u w:val="single"/>
          <w:vertAlign w:val="baseline"/>
        </w:rPr>
        <w:instrText>http://advance.lexis.com/api/document?collection=cases&amp;id=urn:contentItem:3S53-89K0-004C-1007-00000-00&amp;context=</w:instrText>
      </w:r>
      <w:r>
        <w:rPr>
          <w:rStyle w:val="DefaultParagraphFont"/>
          <w:rFonts w:ascii="times" w:eastAsia="times" w:hAnsi="times" w:cs="times"/>
          <w:b w:val="0"/>
          <w:i/>
          <w:strike w:val="0"/>
          <w:noProof w:val="0"/>
          <w:color w:val="0077CC"/>
          <w:position w:val="0"/>
          <w:sz w:val="20"/>
          <w:u w:val="single"/>
          <w:vertAlign w:val="baseline"/>
        </w:rPr>
        <w:fldChar w:fldCharType="separate"/>
      </w:r>
      <w:r>
        <w:rPr>
          <w:rStyle w:val="DefaultParagraphFont"/>
          <w:rFonts w:ascii="times" w:eastAsia="times" w:hAnsi="times" w:cs="times"/>
          <w:b w:val="0"/>
          <w:i/>
          <w:strike w:val="0"/>
          <w:noProof w:val="0"/>
          <w:color w:val="0077CC"/>
          <w:position w:val="0"/>
          <w:sz w:val="20"/>
          <w:u w:val="single"/>
          <w:vertAlign w:val="baseline"/>
        </w:rPr>
        <w:t>, 523 U.S. 83, 94-95 (1998)</w:t>
      </w:r>
      <w:r>
        <w:rPr>
          <w:rStyle w:val="DefaultParagraphFont"/>
          <w:rFonts w:ascii="times" w:eastAsia="times" w:hAnsi="times" w:cs="times"/>
          <w:b w:val="0"/>
          <w:i/>
          <w:strike w:val="0"/>
          <w:noProof w:val="0"/>
          <w:color w:val="0077CC"/>
          <w:position w:val="0"/>
          <w:sz w:val="20"/>
          <w:u w:val="single"/>
          <w:vertAlign w:val="baseline"/>
        </w:rPr>
        <w:fldChar w:fldCharType="end"/>
      </w:r>
      <w:r>
        <w:rPr>
          <w:rStyle w:val="DefaultParagraphFont"/>
          <w:rFonts w:ascii="times" w:eastAsia="times" w:hAnsi="times" w:cs="times"/>
          <w:b w:val="0"/>
          <w:i w:val="0"/>
          <w:strike w:val="0"/>
          <w:noProof w:val="0"/>
          <w:color w:val="000000"/>
          <w:position w:val="0"/>
          <w:sz w:val="20"/>
          <w:u w:val="none"/>
          <w:vertAlign w:val="baseline"/>
        </w:rPr>
        <w:t>. Plaintiff has failed to plead Article III standing, so Defendant's motion to dismiss is GRANTED.</w:t>
      </w:r>
    </w:p>
    <w:p>
      <w:pPr>
        <w:pStyle w:val="Normal0"/>
        <w:keepNext w:val="0"/>
        <w:widowControl w:val="0"/>
        <w:spacing w:before="240" w:after="0" w:line="260" w:lineRule="atLeast"/>
        <w:ind w:left="0" w:right="0" w:firstLine="0"/>
        <w:jc w:val="left"/>
        <w:rPr>
          <w:rStyle w:val="DefaultParagraphFont"/>
        </w:rPr>
      </w:pPr>
      <w:r>
        <w:rPr>
          <w:rStyle w:val="DefaultParagraphFont"/>
          <w:rFonts w:ascii="times" w:eastAsia="times" w:hAnsi="times" w:cs="times"/>
          <w:b/>
          <w:i w:val="0"/>
          <w:strike w:val="0"/>
          <w:noProof w:val="0"/>
          <w:color w:val="000000"/>
          <w:position w:val="0"/>
          <w:sz w:val="20"/>
          <w:u w:val="none"/>
          <w:vertAlign w:val="baseline"/>
        </w:rPr>
        <w:t>IV. CONCLUSION</w:t>
      </w:r>
    </w:p>
    <w:p>
      <w:pPr>
        <w:pStyle w:val="Normal0"/>
        <w:keepNext w:val="0"/>
        <w:widowControl w:val="0"/>
        <w:spacing w:before="200"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For the foregoing reasons, Defendant Rip Curl, Inc.'s motion to dismiss is GRANTED, and Plaintiff's First Amended Complaint is DISMISSED WITHOUT PREJUDICE.</w:t>
      </w:r>
    </w:p>
    <w:p>
      <w:pPr>
        <w:pStyle w:val="Normal0"/>
        <w:keepNext w:val="0"/>
        <w:widowControl w:val="0"/>
        <w:spacing w:before="200"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DATED: September 7, 2016</w:t>
      </w:r>
    </w:p>
    <w:p>
      <w:pPr>
        <w:pStyle w:val="Normal0"/>
        <w:keepNext w:val="0"/>
        <w:widowControl w:val="0"/>
        <w:spacing w:before="200"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/s/ Cormac J. Carney</w:t>
      </w:r>
    </w:p>
    <w:p>
      <w:pPr>
        <w:pStyle w:val="Normal0"/>
        <w:keepNext w:val="0"/>
        <w:widowControl w:val="0"/>
        <w:spacing w:before="200"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CORMAC J. CARNEY</w:t>
      </w:r>
    </w:p>
    <w:p>
      <w:pPr>
        <w:pStyle w:val="Normal0"/>
        <w:keepNext w:val="0"/>
        <w:widowControl w:val="0"/>
        <w:spacing w:before="200" w:after="0" w:line="260" w:lineRule="atLeast"/>
        <w:ind w:left="0" w:right="0" w:firstLine="0"/>
        <w:jc w:val="left"/>
        <w:rPr>
          <w:rStyle w:val="DefaultParagraphFont"/>
        </w:rPr>
      </w:pPr>
      <w:r>
        <w:rPr>
          <w:rStyle w:val="DefaultParagraphFont"/>
          <w:rFonts w:ascii="times" w:eastAsia="times" w:hAnsi="times" w:cs="times"/>
          <w:b w:val="0"/>
          <w:i w:val="0"/>
          <w:strike w:val="0"/>
          <w:noProof w:val="0"/>
          <w:color w:val="000000"/>
          <w:position w:val="0"/>
          <w:sz w:val="20"/>
          <w:u w:val="none"/>
          <w:vertAlign w:val="baseline"/>
        </w:rPr>
        <w:t>UNITED STATES DISTRICT JUDGE</w:t>
      </w:r>
    </w:p>
    <w:p>
      <w:pPr>
        <w:pStyle w:val="Normal0"/>
        <w:rPr>
          <w:rStyle w:val="DefaultParagraphFont"/>
        </w:rPr>
      </w:pPr>
    </w:p>
    <w:p>
      <w:pPr>
        <w:pStyle w:val="Normal0"/>
        <w:ind w:left="200"/>
        <w:rPr>
          <w:rStyle w:val="DefaultParagraphFont"/>
        </w:rPr>
      </w:pPr>
      <w:r>
        <w:rPr>
          <w:rStyle w:val="DefaultParagraphFont"/>
        </w:rPr>
        <w:br/>
      </w:r>
      <w:r>
        <w:pict>
          <v:line id="_x0000_s1027" style="position:absolute;z-index:251660288" from="0,10pt" to="512pt,10pt" strokecolor="black" strokeweight="1pt">
            <v:stroke linestyle="single"/>
          </v:line>
        </w:pict>
      </w:r>
      <w:r>
        <w:rPr>
          <w:rStyle w:val="DefaultParagraphFont"/>
          <w:rFonts w:ascii="sans-serif" w:eastAsia="sans-serif" w:hAnsi="sans-serif" w:cs="sans-serif"/>
          <w:b/>
          <w:color w:val="808080"/>
          <w:sz w:val="16"/>
        </w:rPr>
        <w:t>End of Document</w:t>
      </w:r>
    </w:p>
    <w:sectPr>
      <w:type w:val="continuous"/>
      <w:pgMar w:top="840" w:right="1000" w:bottom="840" w:left="1000" w:header="400" w:footer="400"/>
      <w:pgNumType w:fmt="decimal"/>
      <w:cols w:num="2" w:space="240" w:equalWidt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0"/>
      <w:rPr>
        <w:rStyle w:val="DefaultParagraphFon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pPr>
            <w:pStyle w:val="Normal0"/>
            <w:rPr>
              <w:rStyle w:val="DefaultParagraphFont"/>
            </w:rPr>
          </w:pPr>
        </w:p>
      </w:tc>
      <w:tc>
        <w:tcPr>
          <w:tcW w:w="4880" w:type="dxa"/>
          <w:tcMar>
            <w:top w:w="200" w:type="dxa"/>
          </w:tcMar>
          <w:vAlign w:val="center"/>
        </w:tcPr>
        <w:p>
          <w:pPr>
            <w:pStyle w:val="Normal0"/>
            <w:jc w:val="center"/>
            <w:rPr>
              <w:rStyle w:val="DefaultParagraphFont"/>
            </w:rPr>
          </w:pPr>
          <w:r>
            <w:rPr>
              <w:rStyle w:val="DefaultParagraphFont"/>
              <w:rFonts w:ascii="arial" w:eastAsia="arial" w:hAnsi="arial" w:cs="arial"/>
              <w:sz w:val="20"/>
            </w:rPr>
            <w:t>KAVON ADLI</w:t>
          </w:r>
        </w:p>
      </w:tc>
      <w:tc>
        <w:tcPr>
          <w:tcW w:w="2600" w:type="dxa"/>
          <w:tcMar>
            <w:top w:w="200" w:type="dxa"/>
          </w:tcMar>
          <w:vAlign w:val="center"/>
        </w:tcPr>
        <w:p>
          <w:pPr>
            <w:pStyle w:val="Normal0"/>
            <w:rPr>
              <w:rStyle w:val="DefaultParagraphFont"/>
            </w:rPr>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0"/>
      <w:spacing w:before="200"/>
      <w:jc w:val="center"/>
      <w:rPr>
        <w:rStyle w:val="DefaultParagraphFont"/>
      </w:rPr>
    </w:pPr>
    <w:r>
      <w:rPr>
        <w:rStyle w:val="DefaultParagraphFont"/>
        <w:rFonts w:ascii="arial" w:eastAsia="arial" w:hAnsi="arial" w:cs="arial"/>
        <w:sz w:val="20"/>
      </w:rPr>
      <w:t>KAVON ADLI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Normal0"/>
        <w:keepNext w:val="0"/>
        <w:widowControl w:val="0"/>
        <w:spacing w:before="240" w:after="0" w:line="240" w:lineRule="atLeast"/>
        <w:ind w:left="0" w:right="0" w:firstLine="0"/>
        <w:jc w:val="both"/>
        <w:rPr>
          <w:rStyle w:val="DefaultParagraphFont"/>
        </w:rPr>
      </w:pPr>
      <w:r>
        <w:rPr>
          <w:rStyle w:val="DefaultParagraphFont"/>
          <w:rFonts w:ascii="times" w:eastAsia="times" w:hAnsi="times" w:cs="times"/>
          <w:b w:val="0"/>
          <w:i w:val="0"/>
          <w:strike w:val="0"/>
          <w:noProof w:val="0"/>
          <w:color w:val="000000"/>
          <w:position w:val="0"/>
          <w:sz w:val="18"/>
          <w:u w:val="none"/>
          <w:vertAlign w:val="superscript"/>
        </w:rPr>
        <w:t>1 </w:t>
      </w:r>
      <w:r>
        <w:rPr>
          <w:rStyle w:val="DefaultParagraphFont"/>
          <w:rFonts w:ascii="times" w:eastAsia="times" w:hAnsi="times" w:cs="times"/>
          <w:b w:val="0"/>
          <w:i w:val="0"/>
          <w:strike w:val="0"/>
          <w:noProof w:val="0"/>
          <w:color w:val="000000"/>
          <w:position w:val="0"/>
          <w:sz w:val="18"/>
          <w:u w:val="none"/>
          <w:vertAlign w:val="baseline"/>
        </w:rPr>
        <w:t>Having read and considered the papers presented by the parties, the Court finds this matter appropriate for disposition without a</w:t>
      </w:r>
      <w:r>
        <w:rPr>
          <w:rStyle w:val="DefaultParagraphFont"/>
          <w:rFonts w:ascii="times" w:eastAsia="times" w:hAnsi="times" w:cs="times"/>
          <w:b/>
          <w:i w:val="0"/>
          <w:strike w:val="0"/>
          <w:noProof w:val="0"/>
          <w:color w:val="000000"/>
          <w:position w:val="0"/>
          <w:sz w:val="18"/>
          <w:u w:val="none"/>
          <w:vertAlign w:val="baseline"/>
        </w:rPr>
        <w:t> [*2] </w:t>
      </w:r>
      <w:r>
        <w:rPr>
          <w:rStyle w:val="DefaultParagraphFont"/>
          <w:rFonts w:ascii="times" w:eastAsia="times" w:hAnsi="times" w:cs="times"/>
          <w:b w:val="0"/>
          <w:i w:val="0"/>
          <w:strike w:val="0"/>
          <w:noProof w:val="0"/>
          <w:color w:val="000000"/>
          <w:position w:val="0"/>
          <w:sz w:val="18"/>
          <w:u w:val="none"/>
          <w:vertAlign w:val="baseline"/>
        </w:rPr>
        <w:t xml:space="preserve"> hearing. </w:t>
      </w:r>
      <w:r>
        <w:rPr>
          <w:rStyle w:val="DefaultParagraphFont"/>
          <w:rFonts w:ascii="times" w:eastAsia="times" w:hAnsi="times" w:cs="times"/>
          <w:b w:val="0"/>
          <w:i/>
          <w:strike w:val="0"/>
          <w:noProof w:val="0"/>
          <w:color w:val="000000"/>
          <w:position w:val="0"/>
          <w:sz w:val="18"/>
          <w:u w:val="none"/>
          <w:vertAlign w:val="baseline"/>
        </w:rPr>
        <w:t>See</w:t>
      </w:r>
      <w:r>
        <w:rPr>
          <w:rStyle w:val="DefaultParagraphFont"/>
          <w:rFonts w:ascii="times" w:eastAsia="times" w:hAnsi="times" w:cs="times"/>
          <w:b w:val="0"/>
          <w:i w:val="0"/>
          <w:strike w:val="0"/>
          <w:noProof w:val="0"/>
          <w:color w:val="000000"/>
          <w:position w:val="0"/>
          <w:sz w:val="18"/>
          <w:u w:val="none"/>
          <w:vertAlign w:val="baseline"/>
        </w:rPr>
        <w:t xml:space="preserve"> </w:t>
      </w:r>
      <w:r>
        <w:rPr>
          <w:rStyle w:val="DefaultParagraphFont"/>
          <w:rFonts w:ascii="times" w:eastAsia="times" w:hAnsi="times" w:cs="times"/>
          <w:b w:val="0"/>
          <w:i w:val="0"/>
          <w:strike w:val="0"/>
          <w:noProof w:val="0"/>
          <w:color w:val="000000"/>
          <w:position w:val="0"/>
          <w:sz w:val="18"/>
          <w:u w:val="none"/>
          <w:vertAlign w:val="baseline"/>
        </w:rPr>
        <w:fldChar w:fldCharType="begin"/>
      </w:r>
      <w:r>
        <w:rPr>
          <w:rStyle w:val="DefaultParagraphFont"/>
          <w:rFonts w:ascii="times" w:eastAsia="times" w:hAnsi="times" w:cs="times"/>
          <w:b w:val="0"/>
          <w:i w:val="0"/>
          <w:strike w:val="0"/>
          <w:noProof w:val="0"/>
          <w:color w:val="000000"/>
          <w:position w:val="0"/>
          <w:sz w:val="18"/>
          <w:u w:val="none"/>
          <w:vertAlign w:val="baseline"/>
        </w:rPr>
        <w:instrText xml:space="preserve"> HYPERLINK </w:instrText>
      </w:r>
      <w:r>
        <w:rPr>
          <w:rStyle w:val="DefaultParagraphFont"/>
          <w:rFonts w:ascii="times" w:eastAsia="times" w:hAnsi="times" w:cs="times"/>
          <w:b w:val="0"/>
          <w:i w:val="0"/>
          <w:strike w:val="0"/>
          <w:noProof w:val="0"/>
          <w:color w:val="000000"/>
          <w:position w:val="0"/>
          <w:sz w:val="18"/>
          <w:u w:val="none"/>
          <w:vertAlign w:val="baseline"/>
        </w:rPr>
        <w:instrText xml:space="preserve"> </w:instrText>
      </w:r>
      <w:r>
        <w:rPr>
          <w:rStyle w:val="DefaultParagraphFont"/>
          <w:rFonts w:ascii="times" w:eastAsia="times" w:hAnsi="times" w:cs="times"/>
          <w:b w:val="0"/>
          <w:i w:val="0"/>
          <w:strike w:val="0"/>
          <w:noProof w:val="0"/>
          <w:color w:val="000000"/>
          <w:position w:val="0"/>
          <w:sz w:val="18"/>
          <w:u w:val="none"/>
          <w:vertAlign w:val="baseline"/>
        </w:rPr>
        <w:instrText>http://advance.lexis.com/api/document?collection=statutes-legislation&amp;id=urn:contentItem:5GYC-25Y1-FG36-105D-00000-00&amp;context=</w:instrText>
      </w:r>
      <w:r>
        <w:rPr>
          <w:rStyle w:val="DefaultParagraphFont"/>
          <w:rFonts w:ascii="times" w:eastAsia="times" w:hAnsi="times" w:cs="times"/>
          <w:b w:val="0"/>
          <w:i w:val="0"/>
          <w:strike w:val="0"/>
          <w:noProof w:val="0"/>
          <w:color w:val="000000"/>
          <w:position w:val="0"/>
          <w:sz w:val="18"/>
          <w:u w:val="none"/>
          <w:vertAlign w:val="baseline"/>
        </w:rPr>
        <w:fldChar w:fldCharType="separate"/>
      </w:r>
      <w:r>
        <w:rPr>
          <w:rStyle w:val="DefaultParagraphFont"/>
          <w:rFonts w:ascii="times" w:eastAsia="times" w:hAnsi="times" w:cs="times"/>
          <w:b w:val="0"/>
          <w:i/>
          <w:strike w:val="0"/>
          <w:noProof w:val="0"/>
          <w:color w:val="0077CC"/>
          <w:position w:val="0"/>
          <w:sz w:val="18"/>
          <w:u w:val="single"/>
          <w:vertAlign w:val="baseline"/>
        </w:rPr>
        <w:t>Fed. R. Civ. P. 78</w:t>
      </w:r>
      <w:r>
        <w:rPr>
          <w:rStyle w:val="DefaultParagraphFont"/>
          <w:rFonts w:ascii="times" w:eastAsia="times" w:hAnsi="times" w:cs="times"/>
          <w:b w:val="0"/>
          <w:i w:val="0"/>
          <w:strike w:val="0"/>
          <w:noProof w:val="0"/>
          <w:color w:val="000000"/>
          <w:position w:val="0"/>
          <w:sz w:val="18"/>
          <w:u w:val="none"/>
          <w:vertAlign w:val="baseline"/>
        </w:rPr>
        <w:fldChar w:fldCharType="end"/>
      </w:r>
      <w:r>
        <w:rPr>
          <w:rStyle w:val="DefaultParagraphFont"/>
          <w:rFonts w:ascii="times" w:eastAsia="times" w:hAnsi="times" w:cs="times"/>
          <w:b w:val="0"/>
          <w:i w:val="0"/>
          <w:strike w:val="0"/>
          <w:noProof w:val="0"/>
          <w:color w:val="000000"/>
          <w:position w:val="0"/>
          <w:sz w:val="18"/>
          <w:u w:val="none"/>
          <w:vertAlign w:val="baseline"/>
        </w:rPr>
        <w:t>; Local Rule 7-15. Accordingly, the hearing set for September 12, 2016, at 1:30 p.m. is hereby vacated and off calendar.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0"/>
      <w:rPr>
        <w:rStyle w:val="DefaultParagraphFon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440" w:type="dxa"/>
          <w:vAlign w:val="center"/>
        </w:tcPr>
        <w:p>
          <w:pPr>
            <w:pStyle w:val="Normal0"/>
            <w:jc w:val="right"/>
            <w:rPr>
              <w:rStyle w:val="DefaultParagraphFont"/>
            </w:rPr>
          </w:pPr>
          <w:r>
            <w:rPr>
              <w:rStyle w:val="DefaultParagraphFont"/>
              <w:rFonts w:ascii="times" w:eastAsia="times" w:hAnsi="times" w:cs="times"/>
              <w:sz w:val="20"/>
            </w:rPr>
            <w:t xml:space="preserve">Page </w:t>
          </w:r>
          <w:r>
            <w:rPr>
              <w:rStyle w:val="DefaultParagraphFont"/>
              <w:rFonts w:ascii="times" w:eastAsia="times" w:hAnsi="times" w:cs="times"/>
              <w:sz w:val="20"/>
            </w:rPr>
            <w:fldChar w:fldCharType="begin"/>
          </w:r>
          <w:r>
            <w:rPr>
              <w:rStyle w:val="DefaultParagraphFont"/>
              <w:rFonts w:ascii="times" w:eastAsia="times" w:hAnsi="times" w:cs="times"/>
              <w:sz w:val="20"/>
            </w:rPr>
            <w:instrText xml:space="preserve"> PAGE </w:instrText>
          </w:r>
          <w:r>
            <w:rPr>
              <w:rStyle w:val="DefaultParagraphFont"/>
              <w:rFonts w:ascii="times" w:eastAsia="times" w:hAnsi="times" w:cs="times"/>
              <w:sz w:val="20"/>
            </w:rPr>
            <w:fldChar w:fldCharType="separate"/>
          </w:r>
          <w:r>
            <w:rPr>
              <w:rStyle w:val="DefaultParagraphFont"/>
              <w:rFonts w:ascii="times" w:eastAsia="times" w:hAnsi="times" w:cs="times"/>
              <w:sz w:val="20"/>
            </w:rPr>
            <w:t>3</w:t>
          </w:r>
          <w:r>
            <w:rPr>
              <w:rStyle w:val="DefaultParagraphFont"/>
              <w:rFonts w:ascii="times" w:eastAsia="times" w:hAnsi="times" w:cs="times"/>
              <w:sz w:val="20"/>
            </w:rPr>
            <w:fldChar w:fldCharType="end"/>
          </w:r>
          <w:r>
            <w:rPr>
              <w:rStyle w:val="DefaultParagraphFont"/>
              <w:rFonts w:ascii="times" w:eastAsia="times" w:hAnsi="times" w:cs="times"/>
              <w:sz w:val="20"/>
            </w:rPr>
            <w:t xml:space="preserve"> of </w:t>
          </w:r>
          <w:r>
            <w:rPr>
              <w:rStyle w:val="DefaultParagraphFont"/>
              <w:rFonts w:ascii="times" w:eastAsia="times" w:hAnsi="times" w:cs="times"/>
              <w:sz w:val="20"/>
            </w:rPr>
            <w:fldChar w:fldCharType="begin"/>
          </w:r>
          <w:r>
            <w:rPr>
              <w:rStyle w:val="DefaultParagraphFont"/>
              <w:rFonts w:ascii="times" w:eastAsia="times" w:hAnsi="times" w:cs="times"/>
              <w:sz w:val="20"/>
            </w:rPr>
            <w:instrText xml:space="preserve"> NUMPAGES </w:instrText>
          </w:r>
          <w:r>
            <w:rPr>
              <w:rStyle w:val="DefaultParagraphFont"/>
              <w:rFonts w:ascii="times" w:eastAsia="times" w:hAnsi="times" w:cs="times"/>
              <w:sz w:val="20"/>
            </w:rPr>
            <w:fldChar w:fldCharType="separate"/>
          </w:r>
          <w:r>
            <w:rPr>
              <w:rStyle w:val="DefaultParagraphFont"/>
              <w:rFonts w:ascii="times" w:eastAsia="times" w:hAnsi="times" w:cs="times"/>
              <w:sz w:val="20"/>
            </w:rPr>
            <w:t>3</w:t>
          </w:r>
          <w:r>
            <w:rPr>
              <w:rStyle w:val="DefaultParagraphFont"/>
              <w:rFonts w:ascii="times" w:eastAsia="times" w:hAnsi="times" w:cs="times"/>
              <w:sz w:val="20"/>
            </w:rPr>
            <w:fldChar w:fldCharType="end"/>
          </w:r>
        </w:p>
      </w:tc>
    </w:tr>
    <w:tr>
      <w:tblPrEx>
        <w:tblW w:w="10080" w:type="dxa"/>
        <w:jc w:val="center"/>
        <w:tblLayout w:type="fixed"/>
        <w:tblCellMar>
          <w:left w:w="108" w:type="dxa"/>
          <w:right w:w="108" w:type="dxa"/>
        </w:tblCellMar>
      </w:tblPrEx>
      <w:trPr>
        <w:jc w:val="center"/>
      </w:trPr>
      <w:tc>
        <w:tcPr>
          <w:tcW w:w="10440" w:type="dxa"/>
        </w:tcPr>
        <w:p>
          <w:pPr>
            <w:pStyle w:val="Normal0"/>
            <w:spacing w:before="60" w:after="200"/>
            <w:jc w:val="center"/>
            <w:rPr>
              <w:rStyle w:val="DefaultParagraphFont"/>
            </w:rPr>
          </w:pPr>
          <w:r>
            <w:rPr>
              <w:rStyle w:val="DefaultParagraphFont"/>
              <w:rFonts w:ascii="times" w:eastAsia="times" w:hAnsi="times" w:cs="times"/>
              <w:sz w:val="20"/>
            </w:rPr>
            <w:t>Candelario v. Rip Curl</w:t>
          </w: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0"/>
      <w:rPr>
        <w:rStyle w:val="DefaultParagraphFon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pos w:val="pageBottom"/>
    <w:numFmt w:val="decimal"/>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0"/>
    <w:next w:val="Normal0"/>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Candelario v. Rip Curl</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ocCount">
    <vt:i4>1</vt:i4>
  </property>
  <property fmtid="{D5CDD505-2E9C-101B-9397-08002B2CF9AE}" pid="3" name="LADocumentIDurn:contentItem:5M7R-23V1-F04C-T0Y8-00000-00">
    <vt:lpwstr>Doc::/shared/document|contextualFeaturePermID::1000516</vt:lpwstr>
  </property>
</Properties>
</file>